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B2" w:rsidRDefault="008557B2" w:rsidP="008557B2">
      <w:pPr>
        <w:pStyle w:val="NoSpacing"/>
        <w:jc w:val="center"/>
        <w:rPr>
          <w:rFonts w:ascii="Times New Roman" w:hAnsi="Times New Roman" w:cs="Times New Roman"/>
          <w:sz w:val="28"/>
          <w:szCs w:val="28"/>
        </w:rPr>
      </w:pPr>
      <w:r>
        <w:rPr>
          <w:rFonts w:ascii="Times New Roman" w:hAnsi="Times New Roman" w:cs="Times New Roman"/>
          <w:noProof/>
          <w:sz w:val="28"/>
          <w:szCs w:val="28"/>
        </w:rPr>
        <w:t xml:space="preserve">IN THE </w:t>
      </w:r>
      <w:r>
        <w:rPr>
          <w:rFonts w:ascii="Times New Roman" w:hAnsi="Times New Roman" w:cs="Times New Roman"/>
          <w:sz w:val="28"/>
          <w:szCs w:val="28"/>
        </w:rPr>
        <w:t xml:space="preserve"> COURT OF THE LOKPAL (OMBUDSMAN),</w:t>
      </w:r>
    </w:p>
    <w:p w:rsidR="008557B2" w:rsidRDefault="008557B2" w:rsidP="008557B2">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       ELECTRICITY, PUNJAB,</w:t>
      </w:r>
    </w:p>
    <w:p w:rsidR="008557B2" w:rsidRDefault="008557B2" w:rsidP="008557B2">
      <w:pPr>
        <w:pStyle w:val="NoSpacing"/>
        <w:jc w:val="center"/>
        <w:rPr>
          <w:rFonts w:ascii="Times New Roman" w:hAnsi="Times New Roman" w:cs="Times New Roman"/>
          <w:sz w:val="28"/>
          <w:szCs w:val="28"/>
        </w:rPr>
      </w:pPr>
      <w:r>
        <w:rPr>
          <w:rFonts w:ascii="Times New Roman" w:hAnsi="Times New Roman" w:cs="Times New Roman"/>
          <w:sz w:val="28"/>
          <w:szCs w:val="28"/>
        </w:rPr>
        <w:t>66 KV GRID SUB-STATION, PLOT NO. A-2,</w:t>
      </w:r>
    </w:p>
    <w:p w:rsidR="008557B2" w:rsidRDefault="008557B2" w:rsidP="008557B2">
      <w:pPr>
        <w:pStyle w:val="NoSpacing"/>
        <w:jc w:val="center"/>
        <w:rPr>
          <w:rFonts w:ascii="Times New Roman" w:hAnsi="Times New Roman" w:cs="Times New Roman"/>
          <w:sz w:val="28"/>
          <w:szCs w:val="28"/>
        </w:rPr>
      </w:pPr>
      <w:r>
        <w:rPr>
          <w:rFonts w:ascii="Times New Roman" w:hAnsi="Times New Roman" w:cs="Times New Roman"/>
          <w:sz w:val="28"/>
          <w:szCs w:val="28"/>
        </w:rPr>
        <w:t>INDUSTRIAL AREA, PHASE-1, S.A.S NAGAR (MOHALI)</w:t>
      </w:r>
    </w:p>
    <w:p w:rsidR="008557B2" w:rsidRDefault="008557B2" w:rsidP="008557B2">
      <w:pPr>
        <w:pStyle w:val="NoSpacing"/>
        <w:jc w:val="center"/>
        <w:rPr>
          <w:rFonts w:ascii="Times New Roman" w:hAnsi="Times New Roman" w:cs="Times New Roman"/>
          <w:sz w:val="28"/>
          <w:szCs w:val="28"/>
        </w:rPr>
      </w:pPr>
    </w:p>
    <w:p w:rsidR="008557B2" w:rsidRDefault="008557B2" w:rsidP="008557B2">
      <w:pPr>
        <w:pStyle w:val="NoSpacing"/>
        <w:rPr>
          <w:rFonts w:ascii="Times New Roman" w:hAnsi="Times New Roman" w:cs="Times New Roman"/>
          <w:sz w:val="28"/>
          <w:szCs w:val="28"/>
        </w:rPr>
      </w:pPr>
      <w:r>
        <w:rPr>
          <w:rFonts w:ascii="Times New Roman" w:hAnsi="Times New Roman" w:cs="Times New Roman"/>
          <w:sz w:val="28"/>
          <w:szCs w:val="28"/>
        </w:rPr>
        <w:t xml:space="preserve">Appeal No. </w:t>
      </w:r>
      <w:r w:rsidR="00D56AD9">
        <w:rPr>
          <w:rFonts w:ascii="Times New Roman" w:hAnsi="Times New Roman" w:cs="Times New Roman"/>
          <w:sz w:val="28"/>
          <w:szCs w:val="28"/>
        </w:rPr>
        <w:t>52</w:t>
      </w:r>
      <w:r>
        <w:rPr>
          <w:rFonts w:ascii="Times New Roman" w:hAnsi="Times New Roman" w:cs="Times New Roman"/>
          <w:sz w:val="28"/>
          <w:szCs w:val="28"/>
        </w:rPr>
        <w:t xml:space="preserve"> / 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Date of  Order : 2</w:t>
      </w:r>
      <w:r w:rsidR="00D56AD9">
        <w:rPr>
          <w:rFonts w:ascii="Times New Roman" w:hAnsi="Times New Roman" w:cs="Times New Roman"/>
          <w:sz w:val="28"/>
          <w:szCs w:val="28"/>
        </w:rPr>
        <w:t>6</w:t>
      </w:r>
      <w:r>
        <w:rPr>
          <w:rFonts w:ascii="Times New Roman" w:hAnsi="Times New Roman" w:cs="Times New Roman"/>
          <w:sz w:val="28"/>
          <w:szCs w:val="28"/>
        </w:rPr>
        <w:t>.1</w:t>
      </w:r>
      <w:r w:rsidR="00D56AD9">
        <w:rPr>
          <w:rFonts w:ascii="Times New Roman" w:hAnsi="Times New Roman" w:cs="Times New Roman"/>
          <w:sz w:val="28"/>
          <w:szCs w:val="28"/>
        </w:rPr>
        <w:t>2</w:t>
      </w:r>
      <w:r>
        <w:rPr>
          <w:rFonts w:ascii="Times New Roman" w:hAnsi="Times New Roman" w:cs="Times New Roman"/>
          <w:sz w:val="28"/>
          <w:szCs w:val="28"/>
        </w:rPr>
        <w:t>.2017</w:t>
      </w:r>
    </w:p>
    <w:p w:rsidR="008557B2" w:rsidRDefault="008557B2" w:rsidP="008557B2">
      <w:pPr>
        <w:pStyle w:val="NoSpacing"/>
        <w:rPr>
          <w:rFonts w:ascii="Times New Roman" w:hAnsi="Times New Roman" w:cs="Times New Roman"/>
          <w:sz w:val="28"/>
          <w:szCs w:val="28"/>
        </w:rPr>
      </w:pPr>
    </w:p>
    <w:p w:rsidR="00D56AD9" w:rsidRDefault="00D56AD9" w:rsidP="00D56AD9">
      <w:pPr>
        <w:pStyle w:val="NoSpacing"/>
        <w:rPr>
          <w:rFonts w:ascii="Times New Roman" w:hAnsi="Times New Roman" w:cs="Times New Roman"/>
          <w:sz w:val="28"/>
          <w:szCs w:val="28"/>
        </w:rPr>
      </w:pPr>
      <w:r>
        <w:rPr>
          <w:rFonts w:ascii="Times New Roman" w:hAnsi="Times New Roman" w:cs="Times New Roman"/>
          <w:sz w:val="28"/>
          <w:szCs w:val="28"/>
        </w:rPr>
        <w:t>Indus Tower Ltd,</w:t>
      </w:r>
    </w:p>
    <w:p w:rsidR="00D56AD9" w:rsidRDefault="00D56AD9" w:rsidP="00D56AD9">
      <w:pPr>
        <w:pStyle w:val="NoSpacing"/>
        <w:rPr>
          <w:rFonts w:ascii="Times New Roman" w:hAnsi="Times New Roman" w:cs="Times New Roman"/>
          <w:sz w:val="28"/>
          <w:szCs w:val="28"/>
        </w:rPr>
      </w:pPr>
      <w:r>
        <w:rPr>
          <w:rFonts w:ascii="Times New Roman" w:hAnsi="Times New Roman" w:cs="Times New Roman"/>
          <w:sz w:val="28"/>
          <w:szCs w:val="28"/>
        </w:rPr>
        <w:t>Patiala.</w:t>
      </w:r>
    </w:p>
    <w:p w:rsidR="008557B2" w:rsidRDefault="008557B2" w:rsidP="008557B2">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8557B2" w:rsidRDefault="008557B2" w:rsidP="008557B2">
      <w:pPr>
        <w:pStyle w:val="NoSpacing"/>
        <w:rPr>
          <w:rFonts w:ascii="Times New Roman" w:hAnsi="Times New Roman" w:cs="Times New Roman"/>
          <w:sz w:val="28"/>
          <w:szCs w:val="28"/>
        </w:rPr>
      </w:pPr>
    </w:p>
    <w:p w:rsidR="008557B2" w:rsidRDefault="008557B2" w:rsidP="008557B2">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A2181">
        <w:rPr>
          <w:rFonts w:ascii="Times New Roman" w:hAnsi="Times New Roman" w:cs="Times New Roman"/>
          <w:sz w:val="28"/>
          <w:szCs w:val="28"/>
        </w:rPr>
        <w:t xml:space="preserve">   ...</w:t>
      </w:r>
      <w:r>
        <w:rPr>
          <w:rFonts w:ascii="Times New Roman" w:hAnsi="Times New Roman" w:cs="Times New Roman"/>
          <w:sz w:val="28"/>
          <w:szCs w:val="28"/>
        </w:rPr>
        <w:t>.Petitioner</w:t>
      </w:r>
    </w:p>
    <w:p w:rsidR="008557B2" w:rsidRDefault="008557B2" w:rsidP="008557B2">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Account No. 300</w:t>
      </w:r>
      <w:r w:rsidR="00B07F83">
        <w:rPr>
          <w:rFonts w:ascii="Times New Roman" w:eastAsia="Arial Unicode MS" w:hAnsi="Times New Roman" w:cs="Times New Roman"/>
          <w:sz w:val="28"/>
          <w:szCs w:val="28"/>
        </w:rPr>
        <w:t>1177587</w:t>
      </w:r>
    </w:p>
    <w:p w:rsidR="008557B2" w:rsidRDefault="008557B2" w:rsidP="008557B2">
      <w:pPr>
        <w:spacing w:before="240" w:line="48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Through:</w:t>
      </w:r>
    </w:p>
    <w:p w:rsidR="008557B2" w:rsidRDefault="008557B2" w:rsidP="008557B2">
      <w:pPr>
        <w:spacing w:before="24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Shri </w:t>
      </w:r>
      <w:r w:rsidR="0040524F">
        <w:rPr>
          <w:rFonts w:ascii="Times New Roman" w:eastAsia="Arial Unicode MS" w:hAnsi="Times New Roman" w:cs="Times New Roman"/>
          <w:sz w:val="28"/>
          <w:szCs w:val="28"/>
        </w:rPr>
        <w:t>Tarsem Chand Dha</w:t>
      </w:r>
      <w:r w:rsidR="004414B3">
        <w:rPr>
          <w:rFonts w:ascii="Times New Roman" w:eastAsia="Arial Unicode MS" w:hAnsi="Times New Roman" w:cs="Times New Roman"/>
          <w:sz w:val="28"/>
          <w:szCs w:val="28"/>
        </w:rPr>
        <w:t>m</w:t>
      </w:r>
      <w:r w:rsidR="0040524F">
        <w:rPr>
          <w:rFonts w:ascii="Times New Roman" w:eastAsia="Arial Unicode MS" w:hAnsi="Times New Roman" w:cs="Times New Roman"/>
          <w:sz w:val="28"/>
          <w:szCs w:val="28"/>
        </w:rPr>
        <w:t>mi</w:t>
      </w:r>
      <w:r>
        <w:rPr>
          <w:rFonts w:ascii="Times New Roman" w:eastAsia="Arial Unicode MS" w:hAnsi="Times New Roman" w:cs="Times New Roman"/>
          <w:sz w:val="28"/>
          <w:szCs w:val="28"/>
        </w:rPr>
        <w:t xml:space="preserve">, Petitioner’s </w:t>
      </w:r>
      <w:r w:rsidR="0040524F">
        <w:rPr>
          <w:rFonts w:ascii="Times New Roman" w:eastAsia="Arial Unicode MS" w:hAnsi="Times New Roman" w:cs="Times New Roman"/>
          <w:sz w:val="28"/>
          <w:szCs w:val="28"/>
        </w:rPr>
        <w:t>Representative</w:t>
      </w:r>
      <w:r>
        <w:rPr>
          <w:rFonts w:ascii="Times New Roman" w:eastAsia="Arial Unicode MS" w:hAnsi="Times New Roman" w:cs="Times New Roman"/>
          <w:sz w:val="28"/>
          <w:szCs w:val="28"/>
        </w:rPr>
        <w:t xml:space="preserve"> (P</w:t>
      </w:r>
      <w:r w:rsidR="0040524F">
        <w:rPr>
          <w:rFonts w:ascii="Times New Roman" w:eastAsia="Arial Unicode MS" w:hAnsi="Times New Roman" w:cs="Times New Roman"/>
          <w:sz w:val="28"/>
          <w:szCs w:val="28"/>
        </w:rPr>
        <w:t>R</w:t>
      </w:r>
      <w:r>
        <w:rPr>
          <w:rFonts w:ascii="Times New Roman" w:eastAsia="Arial Unicode MS" w:hAnsi="Times New Roman" w:cs="Times New Roman"/>
          <w:sz w:val="28"/>
          <w:szCs w:val="28"/>
        </w:rPr>
        <w:t>)</w:t>
      </w:r>
    </w:p>
    <w:p w:rsidR="008557B2" w:rsidRDefault="008557B2" w:rsidP="008557B2">
      <w:pPr>
        <w:spacing w:before="240" w:line="240" w:lineRule="auto"/>
        <w:jc w:val="both"/>
        <w:rPr>
          <w:rFonts w:ascii="Times New Roman" w:eastAsia="Arial Unicode MS" w:hAnsi="Times New Roman" w:cs="Times New Roman"/>
          <w:sz w:val="28"/>
          <w:szCs w:val="28"/>
        </w:rPr>
      </w:pPr>
    </w:p>
    <w:p w:rsidR="008557B2" w:rsidRDefault="008557B2" w:rsidP="008557B2">
      <w:pPr>
        <w:spacing w:before="240" w:line="48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V</w:t>
      </w:r>
      <w:r w:rsidR="00AE6D1A">
        <w:rPr>
          <w:rFonts w:ascii="Times New Roman" w:eastAsia="Arial Unicode MS" w:hAnsi="Times New Roman" w:cs="Times New Roman"/>
          <w:sz w:val="28"/>
          <w:szCs w:val="28"/>
        </w:rPr>
        <w:t>ersus</w:t>
      </w:r>
    </w:p>
    <w:p w:rsidR="008557B2" w:rsidRDefault="008557B2" w:rsidP="008557B2">
      <w:pPr>
        <w:spacing w:before="240" w:line="48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Punjab State Power Corporation  Limited</w:t>
      </w:r>
    </w:p>
    <w:p w:rsidR="008557B2" w:rsidRDefault="008557B2" w:rsidP="008557B2">
      <w:pPr>
        <w:spacing w:before="240" w:line="36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r>
      <w:r>
        <w:rPr>
          <w:rFonts w:ascii="Times New Roman" w:eastAsia="Arial Unicode MS" w:hAnsi="Times New Roman" w:cs="Times New Roman"/>
          <w:sz w:val="28"/>
          <w:szCs w:val="28"/>
        </w:rPr>
        <w:tab/>
        <w:t xml:space="preserve">           …..Respondent</w:t>
      </w:r>
    </w:p>
    <w:p w:rsidR="008557B2" w:rsidRDefault="008557B2" w:rsidP="008557B2">
      <w:pPr>
        <w:spacing w:before="240" w:line="36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Through:</w:t>
      </w:r>
    </w:p>
    <w:p w:rsidR="008557B2" w:rsidRDefault="008557B2" w:rsidP="008557B2">
      <w:pPr>
        <w:pStyle w:val="NoSpacing"/>
        <w:rPr>
          <w:rFonts w:ascii="Times New Roman" w:eastAsiaTheme="minorHAnsi" w:hAnsi="Times New Roman" w:cs="Times New Roman"/>
          <w:sz w:val="28"/>
          <w:szCs w:val="28"/>
        </w:rPr>
      </w:pPr>
      <w:r>
        <w:rPr>
          <w:rFonts w:ascii="Times New Roman" w:hAnsi="Times New Roman" w:cs="Times New Roman"/>
          <w:sz w:val="28"/>
          <w:szCs w:val="28"/>
        </w:rPr>
        <w:t xml:space="preserve">Er. </w:t>
      </w:r>
      <w:r w:rsidR="00695FAB">
        <w:rPr>
          <w:rFonts w:ascii="Times New Roman" w:hAnsi="Times New Roman" w:cs="Times New Roman"/>
          <w:sz w:val="28"/>
          <w:szCs w:val="28"/>
        </w:rPr>
        <w:t>Gurpreet Singh,</w:t>
      </w:r>
    </w:p>
    <w:p w:rsidR="008557B2" w:rsidRDefault="008557B2" w:rsidP="008557B2">
      <w:pPr>
        <w:pStyle w:val="NoSpacing"/>
        <w:rPr>
          <w:rFonts w:ascii="Times New Roman" w:hAnsi="Times New Roman" w:cs="Times New Roman"/>
          <w:sz w:val="28"/>
          <w:szCs w:val="28"/>
        </w:rPr>
      </w:pPr>
      <w:r>
        <w:rPr>
          <w:rFonts w:ascii="Times New Roman" w:hAnsi="Times New Roman" w:cs="Times New Roman"/>
          <w:sz w:val="28"/>
          <w:szCs w:val="28"/>
        </w:rPr>
        <w:t>S</w:t>
      </w:r>
      <w:r w:rsidR="002747D5">
        <w:rPr>
          <w:rFonts w:ascii="Times New Roman" w:hAnsi="Times New Roman" w:cs="Times New Roman"/>
          <w:sz w:val="28"/>
          <w:szCs w:val="28"/>
        </w:rPr>
        <w:t>r</w:t>
      </w:r>
      <w:r>
        <w:rPr>
          <w:rFonts w:ascii="Times New Roman" w:hAnsi="Times New Roman" w:cs="Times New Roman"/>
          <w:sz w:val="28"/>
          <w:szCs w:val="28"/>
        </w:rPr>
        <w:t>. Executive Engineer,</w:t>
      </w:r>
    </w:p>
    <w:p w:rsidR="008557B2" w:rsidRDefault="008557B2" w:rsidP="008557B2">
      <w:pPr>
        <w:pStyle w:val="NoSpacing"/>
        <w:rPr>
          <w:rFonts w:ascii="Times New Roman" w:hAnsi="Times New Roman" w:cs="Times New Roman"/>
          <w:sz w:val="28"/>
          <w:szCs w:val="28"/>
        </w:rPr>
      </w:pPr>
      <w:r>
        <w:rPr>
          <w:rFonts w:ascii="Times New Roman" w:hAnsi="Times New Roman" w:cs="Times New Roman"/>
          <w:sz w:val="28"/>
          <w:szCs w:val="28"/>
        </w:rPr>
        <w:t xml:space="preserve">DS </w:t>
      </w:r>
      <w:r w:rsidR="00695FAB">
        <w:rPr>
          <w:rFonts w:ascii="Times New Roman" w:hAnsi="Times New Roman" w:cs="Times New Roman"/>
          <w:sz w:val="28"/>
          <w:szCs w:val="28"/>
        </w:rPr>
        <w:t xml:space="preserve">Model Town </w:t>
      </w:r>
      <w:r>
        <w:rPr>
          <w:rFonts w:ascii="Times New Roman" w:hAnsi="Times New Roman" w:cs="Times New Roman"/>
          <w:sz w:val="28"/>
          <w:szCs w:val="28"/>
        </w:rPr>
        <w:t>Division ,</w:t>
      </w:r>
    </w:p>
    <w:p w:rsidR="008557B2" w:rsidRDefault="008557B2" w:rsidP="008557B2">
      <w:pPr>
        <w:pStyle w:val="NoSpacing"/>
        <w:rPr>
          <w:rFonts w:ascii="Times New Roman" w:hAnsi="Times New Roman" w:cs="Times New Roman"/>
          <w:sz w:val="28"/>
          <w:szCs w:val="28"/>
        </w:rPr>
      </w:pPr>
      <w:r>
        <w:rPr>
          <w:rFonts w:ascii="Times New Roman" w:hAnsi="Times New Roman" w:cs="Times New Roman"/>
          <w:sz w:val="28"/>
          <w:szCs w:val="28"/>
        </w:rPr>
        <w:t xml:space="preserve">PSPCL, </w:t>
      </w:r>
      <w:r w:rsidR="00695FAB">
        <w:rPr>
          <w:rFonts w:ascii="Times New Roman" w:hAnsi="Times New Roman" w:cs="Times New Roman"/>
          <w:sz w:val="28"/>
          <w:szCs w:val="28"/>
        </w:rPr>
        <w:t>Patiala</w:t>
      </w:r>
      <w:r>
        <w:rPr>
          <w:rFonts w:ascii="Times New Roman" w:hAnsi="Times New Roman" w:cs="Times New Roman"/>
          <w:sz w:val="28"/>
          <w:szCs w:val="28"/>
        </w:rPr>
        <w:t>.</w:t>
      </w:r>
    </w:p>
    <w:p w:rsidR="008557B2" w:rsidRDefault="008557B2" w:rsidP="008557B2">
      <w:pPr>
        <w:pStyle w:val="NoSpacing"/>
        <w:rPr>
          <w:rFonts w:ascii="Times New Roman" w:hAnsi="Times New Roman" w:cs="Times New Roman"/>
          <w:sz w:val="28"/>
          <w:szCs w:val="28"/>
        </w:rPr>
      </w:pPr>
    </w:p>
    <w:p w:rsidR="008557B2" w:rsidRDefault="008470A4" w:rsidP="00A51ED0">
      <w:pPr>
        <w:pStyle w:val="NoSpacing"/>
        <w:spacing w:line="480" w:lineRule="auto"/>
        <w:ind w:firstLine="720"/>
        <w:rPr>
          <w:rFonts w:ascii="Times New Roman" w:hAnsi="Times New Roman" w:cs="Times New Roman"/>
          <w:sz w:val="28"/>
          <w:szCs w:val="28"/>
        </w:rPr>
      </w:pPr>
      <w:r>
        <w:rPr>
          <w:rFonts w:ascii="Times New Roman" w:hAnsi="Times New Roman" w:cs="Times New Roman"/>
          <w:sz w:val="28"/>
          <w:szCs w:val="28"/>
        </w:rPr>
        <w:t>Appeal</w:t>
      </w:r>
      <w:r w:rsidR="008557B2">
        <w:rPr>
          <w:rFonts w:ascii="Times New Roman" w:hAnsi="Times New Roman" w:cs="Times New Roman"/>
          <w:sz w:val="28"/>
          <w:szCs w:val="28"/>
        </w:rPr>
        <w:t xml:space="preserve"> No. </w:t>
      </w:r>
      <w:r w:rsidR="0067024E">
        <w:rPr>
          <w:rFonts w:ascii="Times New Roman" w:hAnsi="Times New Roman" w:cs="Times New Roman"/>
          <w:sz w:val="28"/>
          <w:szCs w:val="28"/>
        </w:rPr>
        <w:t>52</w:t>
      </w:r>
      <w:r w:rsidR="008557B2">
        <w:rPr>
          <w:rFonts w:ascii="Times New Roman" w:hAnsi="Times New Roman" w:cs="Times New Roman"/>
          <w:sz w:val="28"/>
          <w:szCs w:val="28"/>
        </w:rPr>
        <w:t xml:space="preserve">/2017 dated </w:t>
      </w:r>
      <w:r w:rsidR="0067024E">
        <w:rPr>
          <w:rFonts w:ascii="Times New Roman" w:hAnsi="Times New Roman" w:cs="Times New Roman"/>
          <w:sz w:val="28"/>
          <w:szCs w:val="28"/>
        </w:rPr>
        <w:t>24.08</w:t>
      </w:r>
      <w:r w:rsidR="008557B2">
        <w:rPr>
          <w:rFonts w:ascii="Times New Roman" w:hAnsi="Times New Roman" w:cs="Times New Roman"/>
          <w:sz w:val="28"/>
          <w:szCs w:val="28"/>
        </w:rPr>
        <w:t xml:space="preserve">.2017 was filed against order dated </w:t>
      </w:r>
      <w:r w:rsidR="0067024E">
        <w:rPr>
          <w:rFonts w:ascii="Times New Roman" w:hAnsi="Times New Roman" w:cs="Times New Roman"/>
          <w:sz w:val="28"/>
          <w:szCs w:val="28"/>
        </w:rPr>
        <w:t>17</w:t>
      </w:r>
      <w:r w:rsidR="008557B2">
        <w:rPr>
          <w:rFonts w:ascii="Times New Roman" w:hAnsi="Times New Roman" w:cs="Times New Roman"/>
          <w:sz w:val="28"/>
          <w:szCs w:val="28"/>
        </w:rPr>
        <w:t>.0</w:t>
      </w:r>
      <w:r w:rsidR="0067024E">
        <w:rPr>
          <w:rFonts w:ascii="Times New Roman" w:hAnsi="Times New Roman" w:cs="Times New Roman"/>
          <w:sz w:val="28"/>
          <w:szCs w:val="28"/>
        </w:rPr>
        <w:t>7</w:t>
      </w:r>
      <w:r w:rsidR="008557B2">
        <w:rPr>
          <w:rFonts w:ascii="Times New Roman" w:hAnsi="Times New Roman" w:cs="Times New Roman"/>
          <w:sz w:val="28"/>
          <w:szCs w:val="28"/>
        </w:rPr>
        <w:t xml:space="preserve">.2017 in </w:t>
      </w:r>
      <w:r w:rsidR="000D7FAC">
        <w:rPr>
          <w:rFonts w:ascii="Times New Roman" w:hAnsi="Times New Roman" w:cs="Times New Roman"/>
          <w:sz w:val="28"/>
          <w:szCs w:val="28"/>
        </w:rPr>
        <w:t>C</w:t>
      </w:r>
      <w:r w:rsidR="008557B2">
        <w:rPr>
          <w:rFonts w:ascii="Times New Roman" w:hAnsi="Times New Roman" w:cs="Times New Roman"/>
          <w:sz w:val="28"/>
          <w:szCs w:val="28"/>
        </w:rPr>
        <w:t xml:space="preserve">ase </w:t>
      </w:r>
      <w:r w:rsidR="000D7FAC">
        <w:rPr>
          <w:rFonts w:ascii="Times New Roman" w:hAnsi="Times New Roman" w:cs="Times New Roman"/>
          <w:sz w:val="28"/>
          <w:szCs w:val="28"/>
        </w:rPr>
        <w:t>n</w:t>
      </w:r>
      <w:r w:rsidR="008557B2">
        <w:rPr>
          <w:rFonts w:ascii="Times New Roman" w:hAnsi="Times New Roman" w:cs="Times New Roman"/>
          <w:sz w:val="28"/>
          <w:szCs w:val="28"/>
        </w:rPr>
        <w:t>o. CG-</w:t>
      </w:r>
      <w:r w:rsidR="0067024E">
        <w:rPr>
          <w:rFonts w:ascii="Times New Roman" w:hAnsi="Times New Roman" w:cs="Times New Roman"/>
          <w:sz w:val="28"/>
          <w:szCs w:val="28"/>
        </w:rPr>
        <w:t>113</w:t>
      </w:r>
      <w:r w:rsidR="008557B2">
        <w:rPr>
          <w:rFonts w:ascii="Times New Roman" w:hAnsi="Times New Roman" w:cs="Times New Roman"/>
          <w:sz w:val="28"/>
          <w:szCs w:val="28"/>
        </w:rPr>
        <w:t xml:space="preserve"> of</w:t>
      </w:r>
      <w:r w:rsidR="00B07F83">
        <w:rPr>
          <w:rFonts w:ascii="Times New Roman" w:hAnsi="Times New Roman" w:cs="Times New Roman"/>
          <w:sz w:val="28"/>
          <w:szCs w:val="28"/>
        </w:rPr>
        <w:t xml:space="preserve"> </w:t>
      </w:r>
      <w:r w:rsidR="008557B2">
        <w:rPr>
          <w:rFonts w:ascii="Times New Roman" w:hAnsi="Times New Roman" w:cs="Times New Roman"/>
          <w:sz w:val="28"/>
          <w:szCs w:val="28"/>
        </w:rPr>
        <w:t xml:space="preserve"> </w:t>
      </w:r>
      <w:r w:rsidR="00C83B72">
        <w:rPr>
          <w:rFonts w:ascii="Times New Roman" w:hAnsi="Times New Roman" w:cs="Times New Roman"/>
          <w:sz w:val="28"/>
          <w:szCs w:val="28"/>
        </w:rPr>
        <w:t>2017</w:t>
      </w:r>
      <w:r w:rsidR="008557B2">
        <w:rPr>
          <w:rFonts w:ascii="Times New Roman" w:hAnsi="Times New Roman" w:cs="Times New Roman"/>
          <w:sz w:val="28"/>
          <w:szCs w:val="28"/>
        </w:rPr>
        <w:t xml:space="preserve"> of the Consumer Grievances </w:t>
      </w:r>
    </w:p>
    <w:p w:rsidR="008557B2" w:rsidRDefault="008557B2" w:rsidP="008557B2">
      <w:pPr>
        <w:pStyle w:val="NoSpacing"/>
        <w:spacing w:line="480" w:lineRule="auto"/>
        <w:ind w:firstLine="720"/>
        <w:jc w:val="both"/>
        <w:rPr>
          <w:rFonts w:ascii="Times New Roman" w:hAnsi="Times New Roman" w:cs="Times New Roman"/>
          <w:sz w:val="28"/>
          <w:szCs w:val="28"/>
        </w:rPr>
      </w:pPr>
    </w:p>
    <w:p w:rsidR="008557B2" w:rsidRDefault="006C539B" w:rsidP="008557B2">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Redresse</w:t>
      </w:r>
      <w:r w:rsidR="008557B2">
        <w:rPr>
          <w:rFonts w:ascii="Times New Roman" w:hAnsi="Times New Roman" w:cs="Times New Roman"/>
          <w:sz w:val="28"/>
          <w:szCs w:val="28"/>
        </w:rPr>
        <w:t>l Forum (Forum) which decided that:</w:t>
      </w:r>
    </w:p>
    <w:p w:rsidR="005C2A87" w:rsidRPr="005C2A87" w:rsidRDefault="005C2A87" w:rsidP="005C2A87">
      <w:pPr>
        <w:pStyle w:val="NoSpacing"/>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“The bill issued to the Petitioner for the month of 12/2016 is for actual consumption recorded by the meter of the Petitioner and is chargeable”.</w:t>
      </w:r>
    </w:p>
    <w:p w:rsidR="008557B2" w:rsidRDefault="008557B2" w:rsidP="008557B2">
      <w:pPr>
        <w:pStyle w:val="NoSpacing"/>
        <w:spacing w:line="48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 Arguments, discussions and evidence on record were held on </w:t>
      </w:r>
      <w:r w:rsidR="00180CA4">
        <w:rPr>
          <w:rFonts w:ascii="Times New Roman" w:hAnsi="Times New Roman" w:cs="Times New Roman"/>
          <w:sz w:val="28"/>
          <w:szCs w:val="28"/>
        </w:rPr>
        <w:t>26</w:t>
      </w:r>
      <w:r>
        <w:rPr>
          <w:rFonts w:ascii="Times New Roman" w:hAnsi="Times New Roman" w:cs="Times New Roman"/>
          <w:sz w:val="28"/>
          <w:szCs w:val="28"/>
        </w:rPr>
        <w:t>.1</w:t>
      </w:r>
      <w:r w:rsidR="00180CA4">
        <w:rPr>
          <w:rFonts w:ascii="Times New Roman" w:hAnsi="Times New Roman" w:cs="Times New Roman"/>
          <w:sz w:val="28"/>
          <w:szCs w:val="28"/>
        </w:rPr>
        <w:t>2</w:t>
      </w:r>
      <w:r>
        <w:rPr>
          <w:rFonts w:ascii="Times New Roman" w:hAnsi="Times New Roman" w:cs="Times New Roman"/>
          <w:sz w:val="28"/>
          <w:szCs w:val="28"/>
        </w:rPr>
        <w:t>.2017.</w:t>
      </w:r>
    </w:p>
    <w:p w:rsidR="008557B2" w:rsidRDefault="008557B2" w:rsidP="008557B2">
      <w:pPr>
        <w:spacing w:line="48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Shri </w:t>
      </w:r>
      <w:r w:rsidR="00560B00">
        <w:rPr>
          <w:rFonts w:ascii="Times New Roman" w:hAnsi="Times New Roman" w:cs="Times New Roman"/>
          <w:sz w:val="28"/>
          <w:szCs w:val="28"/>
        </w:rPr>
        <w:t>Tarsem Chand Dhammi, Petitioner Representative</w:t>
      </w:r>
      <w:r>
        <w:rPr>
          <w:rFonts w:ascii="Times New Roman" w:hAnsi="Times New Roman" w:cs="Times New Roman"/>
          <w:sz w:val="28"/>
          <w:szCs w:val="28"/>
        </w:rPr>
        <w:t xml:space="preserve"> (P</w:t>
      </w:r>
      <w:r w:rsidR="00560B00">
        <w:rPr>
          <w:rFonts w:ascii="Times New Roman" w:hAnsi="Times New Roman" w:cs="Times New Roman"/>
          <w:sz w:val="28"/>
          <w:szCs w:val="28"/>
        </w:rPr>
        <w:t>R</w:t>
      </w:r>
      <w:r>
        <w:rPr>
          <w:rFonts w:ascii="Times New Roman" w:hAnsi="Times New Roman" w:cs="Times New Roman"/>
          <w:sz w:val="28"/>
          <w:szCs w:val="28"/>
        </w:rPr>
        <w:t xml:space="preserve">) attended the Court proceedings on behalf of the Petitioner.  Er. </w:t>
      </w:r>
      <w:r w:rsidR="00560B00">
        <w:rPr>
          <w:rFonts w:ascii="Times New Roman" w:hAnsi="Times New Roman" w:cs="Times New Roman"/>
          <w:sz w:val="28"/>
          <w:szCs w:val="28"/>
        </w:rPr>
        <w:t>Gurpreet Singh, Sr. Executive Engineer/DS Model Town Division,</w:t>
      </w:r>
      <w:r w:rsidR="004D5CBB">
        <w:rPr>
          <w:rFonts w:ascii="Times New Roman" w:hAnsi="Times New Roman" w:cs="Times New Roman"/>
          <w:sz w:val="28"/>
          <w:szCs w:val="28"/>
        </w:rPr>
        <w:t xml:space="preserve"> Patiala,</w:t>
      </w:r>
      <w:r>
        <w:rPr>
          <w:rFonts w:ascii="Times New Roman" w:hAnsi="Times New Roman" w:cs="Times New Roman"/>
          <w:sz w:val="28"/>
          <w:szCs w:val="28"/>
        </w:rPr>
        <w:t xml:space="preserve"> appeared on behalf of the Respondent </w:t>
      </w:r>
      <w:r w:rsidR="004D5CBB">
        <w:rPr>
          <w:rFonts w:ascii="Times New Roman" w:hAnsi="Times New Roman" w:cs="Times New Roman"/>
          <w:sz w:val="28"/>
          <w:szCs w:val="28"/>
        </w:rPr>
        <w:t xml:space="preserve">- </w:t>
      </w:r>
      <w:r>
        <w:rPr>
          <w:rFonts w:ascii="Times New Roman" w:hAnsi="Times New Roman" w:cs="Times New Roman"/>
          <w:sz w:val="28"/>
          <w:szCs w:val="28"/>
        </w:rPr>
        <w:t>Punjab State Power Corporation Limited (PSPCL).</w:t>
      </w:r>
    </w:p>
    <w:p w:rsidR="00AB6AA9" w:rsidRDefault="008557B2" w:rsidP="007455BD">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  Presenting the case on behalf of the Petitioner, Shri </w:t>
      </w:r>
      <w:r w:rsidR="00727A8C">
        <w:rPr>
          <w:rFonts w:ascii="Times New Roman" w:hAnsi="Times New Roman" w:cs="Times New Roman"/>
          <w:sz w:val="28"/>
          <w:szCs w:val="28"/>
        </w:rPr>
        <w:t>Tarsem Chand Dha</w:t>
      </w:r>
      <w:r w:rsidR="004414B3">
        <w:rPr>
          <w:rFonts w:ascii="Times New Roman" w:hAnsi="Times New Roman" w:cs="Times New Roman"/>
          <w:sz w:val="28"/>
          <w:szCs w:val="28"/>
        </w:rPr>
        <w:t>m</w:t>
      </w:r>
      <w:r w:rsidR="00727A8C">
        <w:rPr>
          <w:rFonts w:ascii="Times New Roman" w:hAnsi="Times New Roman" w:cs="Times New Roman"/>
          <w:sz w:val="28"/>
          <w:szCs w:val="28"/>
        </w:rPr>
        <w:t>mi</w:t>
      </w:r>
      <w:r w:rsidR="00F43D29">
        <w:rPr>
          <w:rFonts w:ascii="Times New Roman" w:hAnsi="Times New Roman" w:cs="Times New Roman"/>
          <w:sz w:val="28"/>
          <w:szCs w:val="28"/>
        </w:rPr>
        <w:t>,</w:t>
      </w:r>
      <w:r w:rsidR="004414B3">
        <w:rPr>
          <w:rFonts w:ascii="Times New Roman" w:hAnsi="Times New Roman" w:cs="Times New Roman"/>
          <w:sz w:val="28"/>
          <w:szCs w:val="28"/>
        </w:rPr>
        <w:t xml:space="preserve"> Petitioner’s Representative </w:t>
      </w:r>
      <w:r w:rsidR="00B07F83">
        <w:rPr>
          <w:rFonts w:ascii="Times New Roman" w:hAnsi="Times New Roman" w:cs="Times New Roman"/>
          <w:sz w:val="28"/>
          <w:szCs w:val="28"/>
        </w:rPr>
        <w:t>(</w:t>
      </w:r>
      <w:r w:rsidR="00727A8C">
        <w:rPr>
          <w:rFonts w:ascii="Times New Roman" w:hAnsi="Times New Roman" w:cs="Times New Roman"/>
          <w:sz w:val="28"/>
          <w:szCs w:val="28"/>
        </w:rPr>
        <w:t>PR</w:t>
      </w:r>
      <w:r w:rsidR="00B07F83">
        <w:rPr>
          <w:rFonts w:ascii="Times New Roman" w:hAnsi="Times New Roman" w:cs="Times New Roman"/>
          <w:sz w:val="28"/>
          <w:szCs w:val="28"/>
        </w:rPr>
        <w:t>)</w:t>
      </w:r>
      <w:r w:rsidR="00727A8C">
        <w:rPr>
          <w:rFonts w:ascii="Times New Roman" w:hAnsi="Times New Roman" w:cs="Times New Roman"/>
          <w:sz w:val="28"/>
          <w:szCs w:val="28"/>
        </w:rPr>
        <w:t xml:space="preserve"> </w:t>
      </w:r>
      <w:r>
        <w:rPr>
          <w:rFonts w:ascii="Times New Roman" w:hAnsi="Times New Roman" w:cs="Times New Roman"/>
          <w:sz w:val="28"/>
          <w:szCs w:val="28"/>
        </w:rPr>
        <w:t xml:space="preserve">stated that </w:t>
      </w:r>
      <w:r w:rsidR="00E67295">
        <w:rPr>
          <w:rFonts w:ascii="Times New Roman" w:hAnsi="Times New Roman" w:cs="Times New Roman"/>
          <w:sz w:val="28"/>
          <w:szCs w:val="28"/>
        </w:rPr>
        <w:t xml:space="preserve">the Petitioner was having a </w:t>
      </w:r>
      <w:r w:rsidR="005C0E40">
        <w:rPr>
          <w:rFonts w:ascii="Times New Roman" w:hAnsi="Times New Roman" w:cs="Times New Roman"/>
          <w:sz w:val="28"/>
          <w:szCs w:val="28"/>
        </w:rPr>
        <w:t>N</w:t>
      </w:r>
      <w:r w:rsidR="00BA7AAC">
        <w:rPr>
          <w:rFonts w:ascii="Times New Roman" w:hAnsi="Times New Roman" w:cs="Times New Roman"/>
          <w:sz w:val="28"/>
          <w:szCs w:val="28"/>
        </w:rPr>
        <w:t>on</w:t>
      </w:r>
      <w:r w:rsidR="005C0E40">
        <w:rPr>
          <w:rFonts w:ascii="Times New Roman" w:hAnsi="Times New Roman" w:cs="Times New Roman"/>
          <w:sz w:val="28"/>
          <w:szCs w:val="28"/>
        </w:rPr>
        <w:t xml:space="preserve"> R</w:t>
      </w:r>
      <w:r w:rsidR="00BA7AAC">
        <w:rPr>
          <w:rFonts w:ascii="Times New Roman" w:hAnsi="Times New Roman" w:cs="Times New Roman"/>
          <w:sz w:val="28"/>
          <w:szCs w:val="28"/>
        </w:rPr>
        <w:t xml:space="preserve">esidiential </w:t>
      </w:r>
      <w:r w:rsidR="005C0E40">
        <w:rPr>
          <w:rFonts w:ascii="Times New Roman" w:hAnsi="Times New Roman" w:cs="Times New Roman"/>
          <w:sz w:val="28"/>
          <w:szCs w:val="28"/>
        </w:rPr>
        <w:t>S</w:t>
      </w:r>
      <w:r w:rsidR="00BA7AAC">
        <w:rPr>
          <w:rFonts w:ascii="Times New Roman" w:hAnsi="Times New Roman" w:cs="Times New Roman"/>
          <w:sz w:val="28"/>
          <w:szCs w:val="28"/>
        </w:rPr>
        <w:t>upply</w:t>
      </w:r>
      <w:r w:rsidR="00E67295">
        <w:rPr>
          <w:rFonts w:ascii="Times New Roman" w:hAnsi="Times New Roman" w:cs="Times New Roman"/>
          <w:sz w:val="28"/>
          <w:szCs w:val="28"/>
        </w:rPr>
        <w:t xml:space="preserve"> connection with Sanctioned Load of 14.560kW and the Metering was done by providing Three Phase-Four Wire</w:t>
      </w:r>
      <w:r w:rsidR="00CC494F">
        <w:rPr>
          <w:rFonts w:ascii="Times New Roman" w:hAnsi="Times New Roman" w:cs="Times New Roman"/>
          <w:sz w:val="28"/>
          <w:szCs w:val="28"/>
        </w:rPr>
        <w:t>,</w:t>
      </w:r>
      <w:r w:rsidR="00E67295">
        <w:rPr>
          <w:rFonts w:ascii="Times New Roman" w:hAnsi="Times New Roman" w:cs="Times New Roman"/>
          <w:sz w:val="28"/>
          <w:szCs w:val="28"/>
        </w:rPr>
        <w:t xml:space="preserve"> 10-60</w:t>
      </w:r>
      <w:r w:rsidR="00393D36">
        <w:rPr>
          <w:rFonts w:ascii="Times New Roman" w:hAnsi="Times New Roman" w:cs="Times New Roman"/>
          <w:sz w:val="28"/>
          <w:szCs w:val="28"/>
        </w:rPr>
        <w:t>A</w:t>
      </w:r>
      <w:r w:rsidR="00E67295">
        <w:rPr>
          <w:rFonts w:ascii="Times New Roman" w:hAnsi="Times New Roman" w:cs="Times New Roman"/>
          <w:sz w:val="28"/>
          <w:szCs w:val="28"/>
        </w:rPr>
        <w:t>mp</w:t>
      </w:r>
      <w:r w:rsidR="00CC494F">
        <w:rPr>
          <w:rFonts w:ascii="Times New Roman" w:hAnsi="Times New Roman" w:cs="Times New Roman"/>
          <w:sz w:val="28"/>
          <w:szCs w:val="28"/>
        </w:rPr>
        <w:t>,</w:t>
      </w:r>
      <w:r w:rsidR="00E67295">
        <w:rPr>
          <w:rFonts w:ascii="Times New Roman" w:hAnsi="Times New Roman" w:cs="Times New Roman"/>
          <w:sz w:val="28"/>
          <w:szCs w:val="28"/>
        </w:rPr>
        <w:t xml:space="preserve"> Whole Current Energy Meter.</w:t>
      </w:r>
    </w:p>
    <w:p w:rsidR="005F43CA" w:rsidRDefault="00A23F2A" w:rsidP="00AB6AA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 further stated that t</w:t>
      </w:r>
      <w:r w:rsidR="00AB6AA9">
        <w:rPr>
          <w:rFonts w:ascii="Times New Roman" w:hAnsi="Times New Roman" w:cs="Times New Roman"/>
          <w:sz w:val="28"/>
          <w:szCs w:val="28"/>
        </w:rPr>
        <w:t>he Petitioner received the b</w:t>
      </w:r>
      <w:r w:rsidR="005F43CA">
        <w:rPr>
          <w:rFonts w:ascii="Times New Roman" w:hAnsi="Times New Roman" w:cs="Times New Roman"/>
          <w:sz w:val="28"/>
          <w:szCs w:val="28"/>
        </w:rPr>
        <w:t xml:space="preserve">ill for the </w:t>
      </w:r>
      <w:r w:rsidR="00151A6D">
        <w:rPr>
          <w:rFonts w:ascii="Times New Roman" w:hAnsi="Times New Roman" w:cs="Times New Roman"/>
          <w:sz w:val="28"/>
          <w:szCs w:val="28"/>
        </w:rPr>
        <w:t xml:space="preserve">period from </w:t>
      </w:r>
      <w:r w:rsidR="005F43CA">
        <w:rPr>
          <w:rFonts w:ascii="Times New Roman" w:hAnsi="Times New Roman" w:cs="Times New Roman"/>
          <w:sz w:val="28"/>
          <w:szCs w:val="28"/>
        </w:rPr>
        <w:t>21.10.2016 to 15.12.2016</w:t>
      </w:r>
      <w:r w:rsidR="00151A6D">
        <w:rPr>
          <w:rFonts w:ascii="Times New Roman" w:hAnsi="Times New Roman" w:cs="Times New Roman"/>
          <w:sz w:val="28"/>
          <w:szCs w:val="28"/>
        </w:rPr>
        <w:t xml:space="preserve"> amounting to </w:t>
      </w:r>
      <w:r w:rsidR="005F43CA">
        <w:rPr>
          <w:rFonts w:ascii="Times New Roman" w:hAnsi="Times New Roman" w:cs="Times New Roman"/>
          <w:sz w:val="28"/>
          <w:szCs w:val="28"/>
        </w:rPr>
        <w:t xml:space="preserve">Rs. 1,07,430/- against </w:t>
      </w:r>
      <w:r w:rsidR="00151A6D">
        <w:rPr>
          <w:rFonts w:ascii="Times New Roman" w:hAnsi="Times New Roman" w:cs="Times New Roman"/>
          <w:sz w:val="28"/>
          <w:szCs w:val="28"/>
        </w:rPr>
        <w:t xml:space="preserve">consumption of </w:t>
      </w:r>
      <w:r w:rsidR="005F43CA">
        <w:rPr>
          <w:rFonts w:ascii="Times New Roman" w:hAnsi="Times New Roman" w:cs="Times New Roman"/>
          <w:sz w:val="28"/>
          <w:szCs w:val="28"/>
        </w:rPr>
        <w:t>13288</w:t>
      </w:r>
      <w:r w:rsidR="00151A6D">
        <w:rPr>
          <w:rFonts w:ascii="Times New Roman" w:hAnsi="Times New Roman" w:cs="Times New Roman"/>
          <w:sz w:val="28"/>
          <w:szCs w:val="28"/>
        </w:rPr>
        <w:t xml:space="preserve"> units</w:t>
      </w:r>
      <w:r>
        <w:rPr>
          <w:rFonts w:ascii="Times New Roman" w:hAnsi="Times New Roman" w:cs="Times New Roman"/>
          <w:sz w:val="28"/>
          <w:szCs w:val="28"/>
        </w:rPr>
        <w:t xml:space="preserve"> which </w:t>
      </w:r>
      <w:r w:rsidR="00106637">
        <w:rPr>
          <w:rFonts w:ascii="Times New Roman" w:hAnsi="Times New Roman" w:cs="Times New Roman"/>
          <w:sz w:val="28"/>
          <w:szCs w:val="28"/>
        </w:rPr>
        <w:t>wa</w:t>
      </w:r>
      <w:r w:rsidR="005F43CA">
        <w:rPr>
          <w:rFonts w:ascii="Times New Roman" w:hAnsi="Times New Roman" w:cs="Times New Roman"/>
          <w:sz w:val="28"/>
          <w:szCs w:val="28"/>
        </w:rPr>
        <w:t xml:space="preserve">s more than </w:t>
      </w:r>
      <w:r w:rsidR="00106637">
        <w:rPr>
          <w:rFonts w:ascii="Times New Roman" w:hAnsi="Times New Roman" w:cs="Times New Roman"/>
          <w:sz w:val="28"/>
          <w:szCs w:val="28"/>
        </w:rPr>
        <w:t xml:space="preserve">the </w:t>
      </w:r>
      <w:r w:rsidR="00CA155F">
        <w:rPr>
          <w:rFonts w:ascii="Times New Roman" w:hAnsi="Times New Roman" w:cs="Times New Roman"/>
          <w:sz w:val="28"/>
          <w:szCs w:val="28"/>
        </w:rPr>
        <w:t>normal consumption since the installation of the connection.</w:t>
      </w:r>
    </w:p>
    <w:p w:rsidR="00A92ECA" w:rsidRDefault="00AB781C" w:rsidP="00AD5C39">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PR further stated the Petitioner</w:t>
      </w:r>
      <w:r w:rsidR="005F43CA">
        <w:rPr>
          <w:rFonts w:ascii="Times New Roman" w:hAnsi="Times New Roman" w:cs="Times New Roman"/>
          <w:sz w:val="28"/>
          <w:szCs w:val="28"/>
        </w:rPr>
        <w:t xml:space="preserve"> challenged the </w:t>
      </w:r>
      <w:r w:rsidR="00F37A05">
        <w:rPr>
          <w:rFonts w:ascii="Times New Roman" w:hAnsi="Times New Roman" w:cs="Times New Roman"/>
          <w:sz w:val="28"/>
          <w:szCs w:val="28"/>
        </w:rPr>
        <w:t>Energy M</w:t>
      </w:r>
      <w:r w:rsidR="000D7FAC">
        <w:rPr>
          <w:rFonts w:ascii="Times New Roman" w:hAnsi="Times New Roman" w:cs="Times New Roman"/>
          <w:sz w:val="28"/>
          <w:szCs w:val="28"/>
        </w:rPr>
        <w:t xml:space="preserve">eter </w:t>
      </w:r>
      <w:r w:rsidR="00F37A05">
        <w:rPr>
          <w:rFonts w:ascii="Times New Roman" w:hAnsi="Times New Roman" w:cs="Times New Roman"/>
          <w:sz w:val="28"/>
          <w:szCs w:val="28"/>
        </w:rPr>
        <w:t xml:space="preserve">as it was </w:t>
      </w:r>
      <w:r w:rsidR="005F43CA">
        <w:rPr>
          <w:rFonts w:ascii="Times New Roman" w:hAnsi="Times New Roman" w:cs="Times New Roman"/>
          <w:sz w:val="28"/>
          <w:szCs w:val="28"/>
        </w:rPr>
        <w:t xml:space="preserve">running very fast. </w:t>
      </w:r>
      <w:r w:rsidR="00F37A05">
        <w:rPr>
          <w:rFonts w:ascii="Times New Roman" w:hAnsi="Times New Roman" w:cs="Times New Roman"/>
          <w:sz w:val="28"/>
          <w:szCs w:val="28"/>
        </w:rPr>
        <w:t xml:space="preserve">The Energy Meter </w:t>
      </w:r>
      <w:r w:rsidR="005F43CA">
        <w:rPr>
          <w:rFonts w:ascii="Times New Roman" w:hAnsi="Times New Roman" w:cs="Times New Roman"/>
          <w:sz w:val="28"/>
          <w:szCs w:val="28"/>
        </w:rPr>
        <w:t xml:space="preserve">was checked by </w:t>
      </w:r>
      <w:r w:rsidR="00A53B42">
        <w:rPr>
          <w:rFonts w:ascii="Times New Roman" w:hAnsi="Times New Roman" w:cs="Times New Roman"/>
          <w:sz w:val="28"/>
          <w:szCs w:val="28"/>
        </w:rPr>
        <w:t xml:space="preserve">the </w:t>
      </w:r>
      <w:r w:rsidR="005F43CA">
        <w:rPr>
          <w:rFonts w:ascii="Times New Roman" w:hAnsi="Times New Roman" w:cs="Times New Roman"/>
          <w:sz w:val="28"/>
          <w:szCs w:val="28"/>
        </w:rPr>
        <w:t xml:space="preserve">JE </w:t>
      </w:r>
      <w:r w:rsidR="00F37A05">
        <w:rPr>
          <w:rFonts w:ascii="Times New Roman" w:hAnsi="Times New Roman" w:cs="Times New Roman"/>
          <w:sz w:val="28"/>
          <w:szCs w:val="28"/>
        </w:rPr>
        <w:t>on</w:t>
      </w:r>
      <w:r w:rsidR="005F43CA">
        <w:rPr>
          <w:rFonts w:ascii="Times New Roman" w:hAnsi="Times New Roman" w:cs="Times New Roman"/>
          <w:sz w:val="28"/>
          <w:szCs w:val="28"/>
        </w:rPr>
        <w:t xml:space="preserve"> 19.12.2016</w:t>
      </w:r>
      <w:r w:rsidR="0063634F">
        <w:rPr>
          <w:rFonts w:ascii="Times New Roman" w:hAnsi="Times New Roman" w:cs="Times New Roman"/>
          <w:sz w:val="28"/>
          <w:szCs w:val="28"/>
        </w:rPr>
        <w:t xml:space="preserve"> and </w:t>
      </w:r>
      <w:r w:rsidR="005F43CA">
        <w:rPr>
          <w:rFonts w:ascii="Times New Roman" w:hAnsi="Times New Roman" w:cs="Times New Roman"/>
          <w:sz w:val="28"/>
          <w:szCs w:val="28"/>
        </w:rPr>
        <w:t xml:space="preserve">recorded the reading of </w:t>
      </w:r>
      <w:r w:rsidR="00F37A05">
        <w:rPr>
          <w:rFonts w:ascii="Times New Roman" w:hAnsi="Times New Roman" w:cs="Times New Roman"/>
          <w:sz w:val="28"/>
          <w:szCs w:val="28"/>
        </w:rPr>
        <w:t>Energy M</w:t>
      </w:r>
      <w:r w:rsidR="005F43CA">
        <w:rPr>
          <w:rFonts w:ascii="Times New Roman" w:hAnsi="Times New Roman" w:cs="Times New Roman"/>
          <w:sz w:val="28"/>
          <w:szCs w:val="28"/>
        </w:rPr>
        <w:t>eter as 278894</w:t>
      </w:r>
      <w:r w:rsidR="00CC494F">
        <w:rPr>
          <w:rFonts w:ascii="Times New Roman" w:hAnsi="Times New Roman" w:cs="Times New Roman"/>
          <w:sz w:val="28"/>
          <w:szCs w:val="28"/>
        </w:rPr>
        <w:t>kWH</w:t>
      </w:r>
      <w:r w:rsidR="00797394">
        <w:rPr>
          <w:rFonts w:ascii="Times New Roman" w:hAnsi="Times New Roman" w:cs="Times New Roman"/>
          <w:sz w:val="28"/>
          <w:szCs w:val="28"/>
        </w:rPr>
        <w:t>.</w:t>
      </w:r>
      <w:r w:rsidR="005F43CA">
        <w:rPr>
          <w:rFonts w:ascii="Times New Roman" w:hAnsi="Times New Roman" w:cs="Times New Roman"/>
          <w:sz w:val="28"/>
          <w:szCs w:val="28"/>
        </w:rPr>
        <w:t xml:space="preserve">  The </w:t>
      </w:r>
      <w:r w:rsidR="000117AF">
        <w:rPr>
          <w:rFonts w:ascii="Times New Roman" w:hAnsi="Times New Roman" w:cs="Times New Roman"/>
          <w:sz w:val="28"/>
          <w:szCs w:val="28"/>
        </w:rPr>
        <w:t>Energy M</w:t>
      </w:r>
      <w:r w:rsidR="005F43CA">
        <w:rPr>
          <w:rFonts w:ascii="Times New Roman" w:hAnsi="Times New Roman" w:cs="Times New Roman"/>
          <w:sz w:val="28"/>
          <w:szCs w:val="28"/>
        </w:rPr>
        <w:t xml:space="preserve">eter was changed </w:t>
      </w:r>
      <w:r w:rsidR="00C27883">
        <w:rPr>
          <w:rFonts w:ascii="Times New Roman" w:hAnsi="Times New Roman" w:cs="Times New Roman"/>
          <w:sz w:val="28"/>
          <w:szCs w:val="28"/>
        </w:rPr>
        <w:t>on dated 24.12.2016 i.e. a</w:t>
      </w:r>
      <w:r w:rsidR="00D45829">
        <w:rPr>
          <w:rFonts w:ascii="Times New Roman" w:hAnsi="Times New Roman" w:cs="Times New Roman"/>
          <w:sz w:val="28"/>
          <w:szCs w:val="28"/>
        </w:rPr>
        <w:t xml:space="preserve">fter five days </w:t>
      </w:r>
      <w:r w:rsidR="00C27883">
        <w:rPr>
          <w:rFonts w:ascii="Times New Roman" w:hAnsi="Times New Roman" w:cs="Times New Roman"/>
          <w:sz w:val="28"/>
          <w:szCs w:val="28"/>
        </w:rPr>
        <w:t>w</w:t>
      </w:r>
      <w:r w:rsidR="00D45829">
        <w:rPr>
          <w:rFonts w:ascii="Times New Roman" w:hAnsi="Times New Roman" w:cs="Times New Roman"/>
          <w:sz w:val="28"/>
          <w:szCs w:val="28"/>
        </w:rPr>
        <w:t>hen the reading was 279675</w:t>
      </w:r>
      <w:r w:rsidR="00CC494F">
        <w:rPr>
          <w:rFonts w:ascii="Times New Roman" w:hAnsi="Times New Roman" w:cs="Times New Roman"/>
          <w:sz w:val="28"/>
          <w:szCs w:val="28"/>
        </w:rPr>
        <w:t>kWH</w:t>
      </w:r>
      <w:r w:rsidR="00D45829">
        <w:rPr>
          <w:rFonts w:ascii="Times New Roman" w:hAnsi="Times New Roman" w:cs="Times New Roman"/>
          <w:sz w:val="28"/>
          <w:szCs w:val="28"/>
        </w:rPr>
        <w:t xml:space="preserve">.  It showed that 681 units </w:t>
      </w:r>
      <w:r w:rsidR="00C27883">
        <w:rPr>
          <w:rFonts w:ascii="Times New Roman" w:hAnsi="Times New Roman" w:cs="Times New Roman"/>
          <w:sz w:val="28"/>
          <w:szCs w:val="28"/>
        </w:rPr>
        <w:t xml:space="preserve">were </w:t>
      </w:r>
      <w:r w:rsidR="00D45829">
        <w:rPr>
          <w:rFonts w:ascii="Times New Roman" w:hAnsi="Times New Roman" w:cs="Times New Roman"/>
          <w:sz w:val="28"/>
          <w:szCs w:val="28"/>
        </w:rPr>
        <w:t xml:space="preserve">recorded </w:t>
      </w:r>
      <w:r w:rsidR="00C27883">
        <w:rPr>
          <w:rFonts w:ascii="Times New Roman" w:hAnsi="Times New Roman" w:cs="Times New Roman"/>
          <w:sz w:val="28"/>
          <w:szCs w:val="28"/>
        </w:rPr>
        <w:t xml:space="preserve">by the Energy Meter </w:t>
      </w:r>
      <w:r w:rsidR="00D45829">
        <w:rPr>
          <w:rFonts w:ascii="Times New Roman" w:hAnsi="Times New Roman" w:cs="Times New Roman"/>
          <w:sz w:val="28"/>
          <w:szCs w:val="28"/>
        </w:rPr>
        <w:t>within 5 days (279675</w:t>
      </w:r>
      <w:r w:rsidR="00A53B42">
        <w:rPr>
          <w:rFonts w:ascii="Times New Roman" w:hAnsi="Times New Roman" w:cs="Times New Roman"/>
          <w:sz w:val="28"/>
          <w:szCs w:val="28"/>
        </w:rPr>
        <w:t xml:space="preserve"> </w:t>
      </w:r>
      <w:r w:rsidR="00D45829">
        <w:rPr>
          <w:rFonts w:ascii="Times New Roman" w:hAnsi="Times New Roman" w:cs="Times New Roman"/>
          <w:sz w:val="28"/>
          <w:szCs w:val="28"/>
        </w:rPr>
        <w:t>-</w:t>
      </w:r>
      <w:r w:rsidR="00A53B42">
        <w:rPr>
          <w:rFonts w:ascii="Times New Roman" w:hAnsi="Times New Roman" w:cs="Times New Roman"/>
          <w:sz w:val="28"/>
          <w:szCs w:val="28"/>
        </w:rPr>
        <w:t xml:space="preserve"> </w:t>
      </w:r>
      <w:r w:rsidR="00D45829">
        <w:rPr>
          <w:rFonts w:ascii="Times New Roman" w:hAnsi="Times New Roman" w:cs="Times New Roman"/>
          <w:sz w:val="28"/>
          <w:szCs w:val="28"/>
        </w:rPr>
        <w:t>278894</w:t>
      </w:r>
      <w:r w:rsidR="000A5EFF">
        <w:rPr>
          <w:rFonts w:ascii="Times New Roman" w:hAnsi="Times New Roman" w:cs="Times New Roman"/>
          <w:sz w:val="28"/>
          <w:szCs w:val="28"/>
        </w:rPr>
        <w:t xml:space="preserve"> </w:t>
      </w:r>
      <w:r w:rsidR="00D45829">
        <w:rPr>
          <w:rFonts w:ascii="Times New Roman" w:hAnsi="Times New Roman" w:cs="Times New Roman"/>
          <w:sz w:val="28"/>
          <w:szCs w:val="28"/>
        </w:rPr>
        <w:t>=</w:t>
      </w:r>
      <w:r w:rsidR="000A5EFF">
        <w:rPr>
          <w:rFonts w:ascii="Times New Roman" w:hAnsi="Times New Roman" w:cs="Times New Roman"/>
          <w:sz w:val="28"/>
          <w:szCs w:val="28"/>
        </w:rPr>
        <w:t xml:space="preserve"> </w:t>
      </w:r>
      <w:r w:rsidR="000117AF">
        <w:rPr>
          <w:rFonts w:ascii="Times New Roman" w:hAnsi="Times New Roman" w:cs="Times New Roman"/>
          <w:sz w:val="28"/>
          <w:szCs w:val="28"/>
        </w:rPr>
        <w:t>681) and</w:t>
      </w:r>
      <w:r w:rsidR="00D45829">
        <w:rPr>
          <w:rFonts w:ascii="Times New Roman" w:hAnsi="Times New Roman" w:cs="Times New Roman"/>
          <w:sz w:val="28"/>
          <w:szCs w:val="28"/>
        </w:rPr>
        <w:t xml:space="preserve"> </w:t>
      </w:r>
      <w:r w:rsidR="00C27883">
        <w:rPr>
          <w:rFonts w:ascii="Times New Roman" w:hAnsi="Times New Roman" w:cs="Times New Roman"/>
          <w:sz w:val="28"/>
          <w:szCs w:val="28"/>
        </w:rPr>
        <w:t xml:space="preserve">average </w:t>
      </w:r>
      <w:r w:rsidR="00D45829">
        <w:rPr>
          <w:rFonts w:ascii="Times New Roman" w:hAnsi="Times New Roman" w:cs="Times New Roman"/>
          <w:sz w:val="28"/>
          <w:szCs w:val="28"/>
        </w:rPr>
        <w:t xml:space="preserve">consumption recorded by the </w:t>
      </w:r>
      <w:r w:rsidR="00032119">
        <w:rPr>
          <w:rFonts w:ascii="Times New Roman" w:hAnsi="Times New Roman" w:cs="Times New Roman"/>
          <w:sz w:val="28"/>
          <w:szCs w:val="28"/>
        </w:rPr>
        <w:t>Energy M</w:t>
      </w:r>
      <w:r w:rsidR="00D45829">
        <w:rPr>
          <w:rFonts w:ascii="Times New Roman" w:hAnsi="Times New Roman" w:cs="Times New Roman"/>
          <w:sz w:val="28"/>
          <w:szCs w:val="28"/>
        </w:rPr>
        <w:t xml:space="preserve">eter was (681/5) </w:t>
      </w:r>
      <w:r w:rsidR="002747D5">
        <w:rPr>
          <w:rFonts w:ascii="Times New Roman" w:hAnsi="Times New Roman" w:cs="Times New Roman"/>
          <w:sz w:val="28"/>
          <w:szCs w:val="28"/>
        </w:rPr>
        <w:t xml:space="preserve">i.e. </w:t>
      </w:r>
      <w:r w:rsidR="00D45829">
        <w:rPr>
          <w:rFonts w:ascii="Times New Roman" w:hAnsi="Times New Roman" w:cs="Times New Roman"/>
          <w:sz w:val="28"/>
          <w:szCs w:val="28"/>
        </w:rPr>
        <w:t xml:space="preserve">136 units per day. </w:t>
      </w:r>
    </w:p>
    <w:p w:rsidR="00A47FDC" w:rsidRDefault="00A47FDC" w:rsidP="007455BD">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032119">
        <w:rPr>
          <w:rFonts w:ascii="Times New Roman" w:hAnsi="Times New Roman" w:cs="Times New Roman"/>
          <w:sz w:val="28"/>
          <w:szCs w:val="28"/>
        </w:rPr>
        <w:t>PR contended that o</w:t>
      </w:r>
      <w:r>
        <w:rPr>
          <w:rFonts w:ascii="Times New Roman" w:hAnsi="Times New Roman" w:cs="Times New Roman"/>
          <w:sz w:val="28"/>
          <w:szCs w:val="28"/>
        </w:rPr>
        <w:t xml:space="preserve">n </w:t>
      </w:r>
      <w:r w:rsidR="00032119">
        <w:rPr>
          <w:rFonts w:ascii="Times New Roman" w:hAnsi="Times New Roman" w:cs="Times New Roman"/>
          <w:sz w:val="28"/>
          <w:szCs w:val="28"/>
        </w:rPr>
        <w:t xml:space="preserve">the </w:t>
      </w:r>
      <w:r>
        <w:rPr>
          <w:rFonts w:ascii="Times New Roman" w:hAnsi="Times New Roman" w:cs="Times New Roman"/>
          <w:sz w:val="28"/>
          <w:szCs w:val="28"/>
        </w:rPr>
        <w:t xml:space="preserve">other side, the new </w:t>
      </w:r>
      <w:r w:rsidR="004B33B2">
        <w:rPr>
          <w:rFonts w:ascii="Times New Roman" w:hAnsi="Times New Roman" w:cs="Times New Roman"/>
          <w:sz w:val="28"/>
          <w:szCs w:val="28"/>
        </w:rPr>
        <w:t>Energy M</w:t>
      </w:r>
      <w:r>
        <w:rPr>
          <w:rFonts w:ascii="Times New Roman" w:hAnsi="Times New Roman" w:cs="Times New Roman"/>
          <w:sz w:val="28"/>
          <w:szCs w:val="28"/>
        </w:rPr>
        <w:t>eter was installed on 24.12.2016 when the reading was 0000</w:t>
      </w:r>
      <w:r w:rsidR="00CC494F">
        <w:rPr>
          <w:rFonts w:ascii="Times New Roman" w:hAnsi="Times New Roman" w:cs="Times New Roman"/>
          <w:sz w:val="28"/>
          <w:szCs w:val="28"/>
        </w:rPr>
        <w:t>1</w:t>
      </w:r>
      <w:r>
        <w:rPr>
          <w:rFonts w:ascii="Times New Roman" w:hAnsi="Times New Roman" w:cs="Times New Roman"/>
          <w:sz w:val="28"/>
          <w:szCs w:val="28"/>
        </w:rPr>
        <w:t xml:space="preserve">.  </w:t>
      </w:r>
      <w:r w:rsidR="00032119">
        <w:rPr>
          <w:rFonts w:ascii="Times New Roman" w:hAnsi="Times New Roman" w:cs="Times New Roman"/>
          <w:sz w:val="28"/>
          <w:szCs w:val="28"/>
        </w:rPr>
        <w:t>When t</w:t>
      </w:r>
      <w:r>
        <w:rPr>
          <w:rFonts w:ascii="Times New Roman" w:hAnsi="Times New Roman" w:cs="Times New Roman"/>
          <w:sz w:val="28"/>
          <w:szCs w:val="28"/>
        </w:rPr>
        <w:t xml:space="preserve">he reading was taken by the </w:t>
      </w:r>
      <w:r w:rsidR="00032119">
        <w:rPr>
          <w:rFonts w:ascii="Times New Roman" w:hAnsi="Times New Roman" w:cs="Times New Roman"/>
          <w:sz w:val="28"/>
          <w:szCs w:val="28"/>
        </w:rPr>
        <w:t>Respondent</w:t>
      </w:r>
      <w:r>
        <w:rPr>
          <w:rFonts w:ascii="Times New Roman" w:hAnsi="Times New Roman" w:cs="Times New Roman"/>
          <w:sz w:val="28"/>
          <w:szCs w:val="28"/>
        </w:rPr>
        <w:t xml:space="preserve"> on </w:t>
      </w:r>
      <w:r w:rsidR="00032119">
        <w:rPr>
          <w:rFonts w:ascii="Times New Roman" w:hAnsi="Times New Roman" w:cs="Times New Roman"/>
          <w:sz w:val="28"/>
          <w:szCs w:val="28"/>
        </w:rPr>
        <w:t>1</w:t>
      </w:r>
      <w:r>
        <w:rPr>
          <w:rFonts w:ascii="Times New Roman" w:hAnsi="Times New Roman" w:cs="Times New Roman"/>
          <w:sz w:val="28"/>
          <w:szCs w:val="28"/>
        </w:rPr>
        <w:t>4.</w:t>
      </w:r>
      <w:r w:rsidR="00C566C6">
        <w:rPr>
          <w:rFonts w:ascii="Times New Roman" w:hAnsi="Times New Roman" w:cs="Times New Roman"/>
          <w:sz w:val="28"/>
          <w:szCs w:val="28"/>
        </w:rPr>
        <w:t>0</w:t>
      </w:r>
      <w:r>
        <w:rPr>
          <w:rFonts w:ascii="Times New Roman" w:hAnsi="Times New Roman" w:cs="Times New Roman"/>
          <w:sz w:val="28"/>
          <w:szCs w:val="28"/>
        </w:rPr>
        <w:t>2.2017 (</w:t>
      </w:r>
      <w:r w:rsidR="00BA4997">
        <w:rPr>
          <w:rFonts w:ascii="Times New Roman" w:hAnsi="Times New Roman" w:cs="Times New Roman"/>
          <w:sz w:val="28"/>
          <w:szCs w:val="28"/>
        </w:rPr>
        <w:t xml:space="preserve">for the period </w:t>
      </w:r>
      <w:r w:rsidR="00FF140E">
        <w:rPr>
          <w:rFonts w:ascii="Times New Roman" w:hAnsi="Times New Roman" w:cs="Times New Roman"/>
          <w:sz w:val="28"/>
          <w:szCs w:val="28"/>
        </w:rPr>
        <w:t xml:space="preserve">from </w:t>
      </w:r>
      <w:r>
        <w:rPr>
          <w:rFonts w:ascii="Times New Roman" w:hAnsi="Times New Roman" w:cs="Times New Roman"/>
          <w:sz w:val="28"/>
          <w:szCs w:val="28"/>
        </w:rPr>
        <w:t>24</w:t>
      </w:r>
      <w:r w:rsidR="00FF140E">
        <w:rPr>
          <w:rFonts w:ascii="Times New Roman" w:hAnsi="Times New Roman" w:cs="Times New Roman"/>
          <w:sz w:val="28"/>
          <w:szCs w:val="28"/>
        </w:rPr>
        <w:t>.12</w:t>
      </w:r>
      <w:r>
        <w:rPr>
          <w:rFonts w:ascii="Times New Roman" w:hAnsi="Times New Roman" w:cs="Times New Roman"/>
          <w:sz w:val="28"/>
          <w:szCs w:val="28"/>
        </w:rPr>
        <w:t>.2016 to 14</w:t>
      </w:r>
      <w:r w:rsidR="00FF140E">
        <w:rPr>
          <w:rFonts w:ascii="Times New Roman" w:hAnsi="Times New Roman" w:cs="Times New Roman"/>
          <w:sz w:val="28"/>
          <w:szCs w:val="28"/>
        </w:rPr>
        <w:t>.</w:t>
      </w:r>
      <w:r w:rsidR="00CC494F">
        <w:rPr>
          <w:rFonts w:ascii="Times New Roman" w:hAnsi="Times New Roman" w:cs="Times New Roman"/>
          <w:sz w:val="28"/>
          <w:szCs w:val="28"/>
        </w:rPr>
        <w:t>0</w:t>
      </w:r>
      <w:r w:rsidR="00FF140E">
        <w:rPr>
          <w:rFonts w:ascii="Times New Roman" w:hAnsi="Times New Roman" w:cs="Times New Roman"/>
          <w:sz w:val="28"/>
          <w:szCs w:val="28"/>
        </w:rPr>
        <w:t>2</w:t>
      </w:r>
      <w:r>
        <w:rPr>
          <w:rFonts w:ascii="Times New Roman" w:hAnsi="Times New Roman" w:cs="Times New Roman"/>
          <w:sz w:val="28"/>
          <w:szCs w:val="28"/>
        </w:rPr>
        <w:t xml:space="preserve"> 2017</w:t>
      </w:r>
      <w:r w:rsidR="00FF140E">
        <w:rPr>
          <w:rFonts w:ascii="Times New Roman" w:hAnsi="Times New Roman" w:cs="Times New Roman"/>
          <w:sz w:val="28"/>
          <w:szCs w:val="28"/>
        </w:rPr>
        <w:t xml:space="preserve"> i.e.</w:t>
      </w:r>
      <w:r>
        <w:rPr>
          <w:rFonts w:ascii="Times New Roman" w:hAnsi="Times New Roman" w:cs="Times New Roman"/>
          <w:sz w:val="28"/>
          <w:szCs w:val="28"/>
        </w:rPr>
        <w:t xml:space="preserve"> 53 days</w:t>
      </w:r>
      <w:r w:rsidR="00BA4997">
        <w:rPr>
          <w:rFonts w:ascii="Times New Roman" w:hAnsi="Times New Roman" w:cs="Times New Roman"/>
          <w:sz w:val="28"/>
          <w:szCs w:val="28"/>
        </w:rPr>
        <w:t>),</w:t>
      </w:r>
      <w:r>
        <w:rPr>
          <w:rFonts w:ascii="Times New Roman" w:hAnsi="Times New Roman" w:cs="Times New Roman"/>
          <w:sz w:val="28"/>
          <w:szCs w:val="28"/>
        </w:rPr>
        <w:t xml:space="preserve"> reading was 197</w:t>
      </w:r>
      <w:r w:rsidR="000238E4">
        <w:rPr>
          <w:rFonts w:ascii="Times New Roman" w:hAnsi="Times New Roman" w:cs="Times New Roman"/>
          <w:sz w:val="28"/>
          <w:szCs w:val="28"/>
        </w:rPr>
        <w:t>4</w:t>
      </w:r>
      <w:r w:rsidR="00F42CDD">
        <w:rPr>
          <w:rFonts w:ascii="Times New Roman" w:hAnsi="Times New Roman" w:cs="Times New Roman"/>
          <w:sz w:val="28"/>
          <w:szCs w:val="28"/>
        </w:rPr>
        <w:t>kWH</w:t>
      </w:r>
      <w:r w:rsidR="00FF140E">
        <w:rPr>
          <w:rFonts w:ascii="Times New Roman" w:hAnsi="Times New Roman" w:cs="Times New Roman"/>
          <w:sz w:val="28"/>
          <w:szCs w:val="28"/>
        </w:rPr>
        <w:t>.  Thus</w:t>
      </w:r>
      <w:r w:rsidR="004B33B2">
        <w:rPr>
          <w:rFonts w:ascii="Times New Roman" w:hAnsi="Times New Roman" w:cs="Times New Roman"/>
          <w:sz w:val="28"/>
          <w:szCs w:val="28"/>
        </w:rPr>
        <w:t>,</w:t>
      </w:r>
      <w:r w:rsidR="00FF140E">
        <w:rPr>
          <w:rFonts w:ascii="Times New Roman" w:hAnsi="Times New Roman" w:cs="Times New Roman"/>
          <w:sz w:val="28"/>
          <w:szCs w:val="28"/>
        </w:rPr>
        <w:t xml:space="preserve"> the Energy M</w:t>
      </w:r>
      <w:r>
        <w:rPr>
          <w:rFonts w:ascii="Times New Roman" w:hAnsi="Times New Roman" w:cs="Times New Roman"/>
          <w:sz w:val="28"/>
          <w:szCs w:val="28"/>
        </w:rPr>
        <w:t>eter recorded 197</w:t>
      </w:r>
      <w:r w:rsidR="000238E4">
        <w:rPr>
          <w:rFonts w:ascii="Times New Roman" w:hAnsi="Times New Roman" w:cs="Times New Roman"/>
          <w:sz w:val="28"/>
          <w:szCs w:val="28"/>
        </w:rPr>
        <w:t>3</w:t>
      </w:r>
      <w:r>
        <w:rPr>
          <w:rFonts w:ascii="Times New Roman" w:hAnsi="Times New Roman" w:cs="Times New Roman"/>
          <w:sz w:val="28"/>
          <w:szCs w:val="28"/>
        </w:rPr>
        <w:t xml:space="preserve"> units</w:t>
      </w:r>
      <w:r w:rsidR="0073528A">
        <w:rPr>
          <w:rFonts w:ascii="Times New Roman" w:hAnsi="Times New Roman" w:cs="Times New Roman"/>
          <w:sz w:val="28"/>
          <w:szCs w:val="28"/>
        </w:rPr>
        <w:t xml:space="preserve"> </w:t>
      </w:r>
      <w:r w:rsidR="00CC494F">
        <w:rPr>
          <w:rFonts w:ascii="Times New Roman" w:hAnsi="Times New Roman" w:cs="Times New Roman"/>
          <w:sz w:val="28"/>
          <w:szCs w:val="28"/>
        </w:rPr>
        <w:t xml:space="preserve">of </w:t>
      </w:r>
      <w:r w:rsidR="0073528A">
        <w:rPr>
          <w:rFonts w:ascii="Times New Roman" w:hAnsi="Times New Roman" w:cs="Times New Roman"/>
          <w:sz w:val="28"/>
          <w:szCs w:val="28"/>
        </w:rPr>
        <w:t>consumption</w:t>
      </w:r>
      <w:r>
        <w:rPr>
          <w:rFonts w:ascii="Times New Roman" w:hAnsi="Times New Roman" w:cs="Times New Roman"/>
          <w:sz w:val="28"/>
          <w:szCs w:val="28"/>
        </w:rPr>
        <w:t xml:space="preserve"> in 53 days</w:t>
      </w:r>
      <w:r w:rsidR="00B9078C">
        <w:rPr>
          <w:rFonts w:ascii="Times New Roman" w:hAnsi="Times New Roman" w:cs="Times New Roman"/>
          <w:sz w:val="28"/>
          <w:szCs w:val="28"/>
        </w:rPr>
        <w:t xml:space="preserve"> giving an average of </w:t>
      </w:r>
      <w:r>
        <w:rPr>
          <w:rFonts w:ascii="Times New Roman" w:hAnsi="Times New Roman" w:cs="Times New Roman"/>
          <w:sz w:val="28"/>
          <w:szCs w:val="28"/>
        </w:rPr>
        <w:t>(197</w:t>
      </w:r>
      <w:r w:rsidR="000238E4">
        <w:rPr>
          <w:rFonts w:ascii="Times New Roman" w:hAnsi="Times New Roman" w:cs="Times New Roman"/>
          <w:sz w:val="28"/>
          <w:szCs w:val="28"/>
        </w:rPr>
        <w:t>3</w:t>
      </w:r>
      <w:r>
        <w:rPr>
          <w:rFonts w:ascii="Times New Roman" w:hAnsi="Times New Roman" w:cs="Times New Roman"/>
          <w:sz w:val="28"/>
          <w:szCs w:val="28"/>
        </w:rPr>
        <w:t xml:space="preserve">/53) = </w:t>
      </w:r>
      <w:r w:rsidR="00671598">
        <w:rPr>
          <w:rFonts w:ascii="Times New Roman" w:hAnsi="Times New Roman" w:cs="Times New Roman"/>
          <w:sz w:val="28"/>
          <w:szCs w:val="28"/>
        </w:rPr>
        <w:t>3</w:t>
      </w:r>
      <w:r>
        <w:rPr>
          <w:rFonts w:ascii="Times New Roman" w:hAnsi="Times New Roman" w:cs="Times New Roman"/>
          <w:sz w:val="28"/>
          <w:szCs w:val="28"/>
        </w:rPr>
        <w:t>7 units per day</w:t>
      </w:r>
      <w:r w:rsidR="0073528A">
        <w:rPr>
          <w:rFonts w:ascii="Times New Roman" w:hAnsi="Times New Roman" w:cs="Times New Roman"/>
          <w:sz w:val="28"/>
          <w:szCs w:val="28"/>
        </w:rPr>
        <w:t xml:space="preserve"> which </w:t>
      </w:r>
      <w:r w:rsidR="0000774D">
        <w:rPr>
          <w:rFonts w:ascii="Times New Roman" w:hAnsi="Times New Roman" w:cs="Times New Roman"/>
          <w:sz w:val="28"/>
          <w:szCs w:val="28"/>
        </w:rPr>
        <w:t>wa</w:t>
      </w:r>
      <w:r>
        <w:rPr>
          <w:rFonts w:ascii="Times New Roman" w:hAnsi="Times New Roman" w:cs="Times New Roman"/>
          <w:sz w:val="28"/>
          <w:szCs w:val="28"/>
        </w:rPr>
        <w:t>s normal/correct.</w:t>
      </w:r>
    </w:p>
    <w:p w:rsidR="00B37FFC" w:rsidRDefault="00B37FFC" w:rsidP="007455BD">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00774D">
        <w:rPr>
          <w:rFonts w:ascii="Times New Roman" w:hAnsi="Times New Roman" w:cs="Times New Roman"/>
          <w:sz w:val="28"/>
          <w:szCs w:val="28"/>
        </w:rPr>
        <w:t>PR further stated that the</w:t>
      </w:r>
      <w:r>
        <w:rPr>
          <w:rFonts w:ascii="Times New Roman" w:hAnsi="Times New Roman" w:cs="Times New Roman"/>
          <w:sz w:val="28"/>
          <w:szCs w:val="28"/>
        </w:rPr>
        <w:t xml:space="preserve"> new </w:t>
      </w:r>
      <w:r w:rsidR="0000774D">
        <w:rPr>
          <w:rFonts w:ascii="Times New Roman" w:hAnsi="Times New Roman" w:cs="Times New Roman"/>
          <w:sz w:val="28"/>
          <w:szCs w:val="28"/>
        </w:rPr>
        <w:t>Energy M</w:t>
      </w:r>
      <w:r>
        <w:rPr>
          <w:rFonts w:ascii="Times New Roman" w:hAnsi="Times New Roman" w:cs="Times New Roman"/>
          <w:sz w:val="28"/>
          <w:szCs w:val="28"/>
        </w:rPr>
        <w:t xml:space="preserve">eter </w:t>
      </w:r>
      <w:r w:rsidR="0000774D">
        <w:rPr>
          <w:rFonts w:ascii="Times New Roman" w:hAnsi="Times New Roman" w:cs="Times New Roman"/>
          <w:sz w:val="28"/>
          <w:szCs w:val="28"/>
        </w:rPr>
        <w:t>wa</w:t>
      </w:r>
      <w:r>
        <w:rPr>
          <w:rFonts w:ascii="Times New Roman" w:hAnsi="Times New Roman" w:cs="Times New Roman"/>
          <w:sz w:val="28"/>
          <w:szCs w:val="28"/>
        </w:rPr>
        <w:t xml:space="preserve">s </w:t>
      </w:r>
      <w:r w:rsidR="00BA4997">
        <w:rPr>
          <w:rFonts w:ascii="Times New Roman" w:hAnsi="Times New Roman" w:cs="Times New Roman"/>
          <w:sz w:val="28"/>
          <w:szCs w:val="28"/>
        </w:rPr>
        <w:t xml:space="preserve">recording  consumption of </w:t>
      </w:r>
      <w:r w:rsidR="000238E4">
        <w:rPr>
          <w:rFonts w:ascii="Times New Roman" w:hAnsi="Times New Roman" w:cs="Times New Roman"/>
          <w:sz w:val="28"/>
          <w:szCs w:val="28"/>
        </w:rPr>
        <w:t>3</w:t>
      </w:r>
      <w:r>
        <w:rPr>
          <w:rFonts w:ascii="Times New Roman" w:hAnsi="Times New Roman" w:cs="Times New Roman"/>
          <w:sz w:val="28"/>
          <w:szCs w:val="28"/>
        </w:rPr>
        <w:t xml:space="preserve">7 units per day </w:t>
      </w:r>
      <w:r w:rsidR="0000774D">
        <w:rPr>
          <w:rFonts w:ascii="Times New Roman" w:hAnsi="Times New Roman" w:cs="Times New Roman"/>
          <w:sz w:val="28"/>
          <w:szCs w:val="28"/>
        </w:rPr>
        <w:t xml:space="preserve">while </w:t>
      </w:r>
      <w:r w:rsidR="00BA4997">
        <w:rPr>
          <w:rFonts w:ascii="Times New Roman" w:hAnsi="Times New Roman" w:cs="Times New Roman"/>
          <w:sz w:val="28"/>
          <w:szCs w:val="28"/>
        </w:rPr>
        <w:t xml:space="preserve">the </w:t>
      </w:r>
      <w:r w:rsidR="0000774D">
        <w:rPr>
          <w:rFonts w:ascii="Times New Roman" w:hAnsi="Times New Roman" w:cs="Times New Roman"/>
          <w:sz w:val="28"/>
          <w:szCs w:val="28"/>
        </w:rPr>
        <w:t>previous Energy M</w:t>
      </w:r>
      <w:r>
        <w:rPr>
          <w:rFonts w:ascii="Times New Roman" w:hAnsi="Times New Roman" w:cs="Times New Roman"/>
          <w:sz w:val="28"/>
          <w:szCs w:val="28"/>
        </w:rPr>
        <w:t xml:space="preserve">eter was </w:t>
      </w:r>
      <w:r w:rsidR="00203CE1">
        <w:rPr>
          <w:rFonts w:ascii="Times New Roman" w:hAnsi="Times New Roman" w:cs="Times New Roman"/>
          <w:sz w:val="28"/>
          <w:szCs w:val="28"/>
        </w:rPr>
        <w:t xml:space="preserve">showing </w:t>
      </w:r>
      <w:r>
        <w:rPr>
          <w:rFonts w:ascii="Times New Roman" w:hAnsi="Times New Roman" w:cs="Times New Roman"/>
          <w:sz w:val="28"/>
          <w:szCs w:val="28"/>
        </w:rPr>
        <w:t xml:space="preserve">136 units per day.  It </w:t>
      </w:r>
      <w:r w:rsidR="00203CE1">
        <w:rPr>
          <w:rFonts w:ascii="Times New Roman" w:hAnsi="Times New Roman" w:cs="Times New Roman"/>
          <w:sz w:val="28"/>
          <w:szCs w:val="28"/>
        </w:rPr>
        <w:t>wa</w:t>
      </w:r>
      <w:r>
        <w:rPr>
          <w:rFonts w:ascii="Times New Roman" w:hAnsi="Times New Roman" w:cs="Times New Roman"/>
          <w:sz w:val="28"/>
          <w:szCs w:val="28"/>
        </w:rPr>
        <w:t xml:space="preserve">s clear that the old </w:t>
      </w:r>
      <w:r w:rsidR="00203CE1">
        <w:rPr>
          <w:rFonts w:ascii="Times New Roman" w:hAnsi="Times New Roman" w:cs="Times New Roman"/>
          <w:sz w:val="28"/>
          <w:szCs w:val="28"/>
        </w:rPr>
        <w:t>Energy M</w:t>
      </w:r>
      <w:r>
        <w:rPr>
          <w:rFonts w:ascii="Times New Roman" w:hAnsi="Times New Roman" w:cs="Times New Roman"/>
          <w:sz w:val="28"/>
          <w:szCs w:val="28"/>
        </w:rPr>
        <w:t xml:space="preserve">eter </w:t>
      </w:r>
      <w:r w:rsidR="009A7C97">
        <w:rPr>
          <w:rFonts w:ascii="Times New Roman" w:hAnsi="Times New Roman" w:cs="Times New Roman"/>
          <w:sz w:val="28"/>
          <w:szCs w:val="28"/>
        </w:rPr>
        <w:t xml:space="preserve">had </w:t>
      </w:r>
      <w:r>
        <w:rPr>
          <w:rFonts w:ascii="Times New Roman" w:hAnsi="Times New Roman" w:cs="Times New Roman"/>
          <w:sz w:val="28"/>
          <w:szCs w:val="28"/>
        </w:rPr>
        <w:t xml:space="preserve">jumped.  </w:t>
      </w:r>
      <w:r w:rsidR="00DD2660">
        <w:rPr>
          <w:rFonts w:ascii="Times New Roman" w:hAnsi="Times New Roman" w:cs="Times New Roman"/>
          <w:sz w:val="28"/>
          <w:szCs w:val="28"/>
        </w:rPr>
        <w:t>P</w:t>
      </w:r>
      <w:r w:rsidR="00885C99">
        <w:rPr>
          <w:rFonts w:ascii="Times New Roman" w:hAnsi="Times New Roman" w:cs="Times New Roman"/>
          <w:sz w:val="28"/>
          <w:szCs w:val="28"/>
        </w:rPr>
        <w:t xml:space="preserve">R added that the Energy Meter </w:t>
      </w:r>
      <w:r>
        <w:rPr>
          <w:rFonts w:ascii="Times New Roman" w:hAnsi="Times New Roman" w:cs="Times New Roman"/>
          <w:sz w:val="28"/>
          <w:szCs w:val="28"/>
        </w:rPr>
        <w:t xml:space="preserve">was not checked in the presence of authorized </w:t>
      </w:r>
      <w:r w:rsidR="00885C99">
        <w:rPr>
          <w:rFonts w:ascii="Times New Roman" w:hAnsi="Times New Roman" w:cs="Times New Roman"/>
          <w:sz w:val="28"/>
          <w:szCs w:val="28"/>
        </w:rPr>
        <w:t xml:space="preserve">representative of the Petitioner and </w:t>
      </w:r>
      <w:r>
        <w:rPr>
          <w:rFonts w:ascii="Times New Roman" w:hAnsi="Times New Roman" w:cs="Times New Roman"/>
          <w:sz w:val="28"/>
          <w:szCs w:val="28"/>
        </w:rPr>
        <w:t>DDL ha</w:t>
      </w:r>
      <w:r w:rsidR="0088114A">
        <w:rPr>
          <w:rFonts w:ascii="Times New Roman" w:hAnsi="Times New Roman" w:cs="Times New Roman"/>
          <w:sz w:val="28"/>
          <w:szCs w:val="28"/>
        </w:rPr>
        <w:t>d</w:t>
      </w:r>
      <w:r>
        <w:rPr>
          <w:rFonts w:ascii="Times New Roman" w:hAnsi="Times New Roman" w:cs="Times New Roman"/>
          <w:sz w:val="28"/>
          <w:szCs w:val="28"/>
        </w:rPr>
        <w:t xml:space="preserve"> not </w:t>
      </w:r>
      <w:r w:rsidR="0088114A">
        <w:rPr>
          <w:rFonts w:ascii="Times New Roman" w:hAnsi="Times New Roman" w:cs="Times New Roman"/>
          <w:sz w:val="28"/>
          <w:szCs w:val="28"/>
        </w:rPr>
        <w:t xml:space="preserve">been </w:t>
      </w:r>
      <w:r>
        <w:rPr>
          <w:rFonts w:ascii="Times New Roman" w:hAnsi="Times New Roman" w:cs="Times New Roman"/>
          <w:sz w:val="28"/>
          <w:szCs w:val="28"/>
        </w:rPr>
        <w:t>taken by the M.E. Lab, from</w:t>
      </w:r>
      <w:r w:rsidR="0088114A">
        <w:rPr>
          <w:rFonts w:ascii="Times New Roman" w:hAnsi="Times New Roman" w:cs="Times New Roman"/>
          <w:sz w:val="28"/>
          <w:szCs w:val="28"/>
        </w:rPr>
        <w:t xml:space="preserve"> which </w:t>
      </w:r>
      <w:r>
        <w:rPr>
          <w:rFonts w:ascii="Times New Roman" w:hAnsi="Times New Roman" w:cs="Times New Roman"/>
          <w:sz w:val="28"/>
          <w:szCs w:val="28"/>
        </w:rPr>
        <w:t xml:space="preserve">it could be </w:t>
      </w:r>
      <w:r w:rsidR="0088114A">
        <w:rPr>
          <w:rFonts w:ascii="Times New Roman" w:hAnsi="Times New Roman" w:cs="Times New Roman"/>
          <w:sz w:val="28"/>
          <w:szCs w:val="28"/>
        </w:rPr>
        <w:t xml:space="preserve">known as to </w:t>
      </w:r>
      <w:r>
        <w:rPr>
          <w:rFonts w:ascii="Times New Roman" w:hAnsi="Times New Roman" w:cs="Times New Roman"/>
          <w:sz w:val="28"/>
          <w:szCs w:val="28"/>
        </w:rPr>
        <w:t xml:space="preserve">when the </w:t>
      </w:r>
      <w:r w:rsidR="00CE0182">
        <w:rPr>
          <w:rFonts w:ascii="Times New Roman" w:hAnsi="Times New Roman" w:cs="Times New Roman"/>
          <w:sz w:val="28"/>
          <w:szCs w:val="28"/>
        </w:rPr>
        <w:t>Energy M</w:t>
      </w:r>
      <w:r>
        <w:rPr>
          <w:rFonts w:ascii="Times New Roman" w:hAnsi="Times New Roman" w:cs="Times New Roman"/>
          <w:sz w:val="28"/>
          <w:szCs w:val="28"/>
        </w:rPr>
        <w:t xml:space="preserve">eter </w:t>
      </w:r>
      <w:r w:rsidR="00CE0182">
        <w:rPr>
          <w:rFonts w:ascii="Times New Roman" w:hAnsi="Times New Roman" w:cs="Times New Roman"/>
          <w:sz w:val="28"/>
          <w:szCs w:val="28"/>
        </w:rPr>
        <w:t>had</w:t>
      </w:r>
      <w:r>
        <w:rPr>
          <w:rFonts w:ascii="Times New Roman" w:hAnsi="Times New Roman" w:cs="Times New Roman"/>
          <w:sz w:val="28"/>
          <w:szCs w:val="28"/>
        </w:rPr>
        <w:t xml:space="preserve"> jumped.</w:t>
      </w:r>
    </w:p>
    <w:p w:rsidR="00B37FFC" w:rsidRDefault="00B37FFC" w:rsidP="007455BD">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707D7">
        <w:rPr>
          <w:rFonts w:ascii="Times New Roman" w:hAnsi="Times New Roman" w:cs="Times New Roman"/>
          <w:sz w:val="28"/>
          <w:szCs w:val="28"/>
        </w:rPr>
        <w:t xml:space="preserve">PR requested </w:t>
      </w:r>
      <w:r>
        <w:rPr>
          <w:rFonts w:ascii="Times New Roman" w:hAnsi="Times New Roman" w:cs="Times New Roman"/>
          <w:sz w:val="28"/>
          <w:szCs w:val="28"/>
        </w:rPr>
        <w:t xml:space="preserve">to </w:t>
      </w:r>
      <w:r w:rsidR="000707D7">
        <w:rPr>
          <w:rFonts w:ascii="Times New Roman" w:hAnsi="Times New Roman" w:cs="Times New Roman"/>
          <w:sz w:val="28"/>
          <w:szCs w:val="28"/>
        </w:rPr>
        <w:t>get</w:t>
      </w:r>
      <w:r>
        <w:rPr>
          <w:rFonts w:ascii="Times New Roman" w:hAnsi="Times New Roman" w:cs="Times New Roman"/>
          <w:sz w:val="28"/>
          <w:szCs w:val="28"/>
        </w:rPr>
        <w:t xml:space="preserve"> </w:t>
      </w:r>
      <w:r w:rsidR="0048157C">
        <w:rPr>
          <w:rFonts w:ascii="Times New Roman" w:hAnsi="Times New Roman" w:cs="Times New Roman"/>
          <w:sz w:val="28"/>
          <w:szCs w:val="28"/>
        </w:rPr>
        <w:t xml:space="preserve">checked </w:t>
      </w:r>
      <w:r>
        <w:rPr>
          <w:rFonts w:ascii="Times New Roman" w:hAnsi="Times New Roman" w:cs="Times New Roman"/>
          <w:sz w:val="28"/>
          <w:szCs w:val="28"/>
        </w:rPr>
        <w:t xml:space="preserve">the consumption data of </w:t>
      </w:r>
      <w:r w:rsidR="005B2E3C">
        <w:rPr>
          <w:rFonts w:ascii="Times New Roman" w:hAnsi="Times New Roman" w:cs="Times New Roman"/>
          <w:sz w:val="28"/>
          <w:szCs w:val="28"/>
        </w:rPr>
        <w:t xml:space="preserve">the </w:t>
      </w:r>
      <w:r>
        <w:rPr>
          <w:rFonts w:ascii="Times New Roman" w:hAnsi="Times New Roman" w:cs="Times New Roman"/>
          <w:sz w:val="28"/>
          <w:szCs w:val="28"/>
        </w:rPr>
        <w:t xml:space="preserve">last three years or from </w:t>
      </w:r>
      <w:r w:rsidR="005B2E3C">
        <w:rPr>
          <w:rFonts w:ascii="Times New Roman" w:hAnsi="Times New Roman" w:cs="Times New Roman"/>
          <w:sz w:val="28"/>
          <w:szCs w:val="28"/>
        </w:rPr>
        <w:t xml:space="preserve">the date of </w:t>
      </w:r>
      <w:r>
        <w:rPr>
          <w:rFonts w:ascii="Times New Roman" w:hAnsi="Times New Roman" w:cs="Times New Roman"/>
          <w:sz w:val="28"/>
          <w:szCs w:val="28"/>
        </w:rPr>
        <w:t xml:space="preserve">installation of new </w:t>
      </w:r>
      <w:r w:rsidR="000707D7">
        <w:rPr>
          <w:rFonts w:ascii="Times New Roman" w:hAnsi="Times New Roman" w:cs="Times New Roman"/>
          <w:sz w:val="28"/>
          <w:szCs w:val="28"/>
        </w:rPr>
        <w:t>Energy M</w:t>
      </w:r>
      <w:r>
        <w:rPr>
          <w:rFonts w:ascii="Times New Roman" w:hAnsi="Times New Roman" w:cs="Times New Roman"/>
          <w:sz w:val="28"/>
          <w:szCs w:val="28"/>
        </w:rPr>
        <w:t>eter</w:t>
      </w:r>
      <w:r w:rsidR="00522A72">
        <w:rPr>
          <w:rFonts w:ascii="Times New Roman" w:hAnsi="Times New Roman" w:cs="Times New Roman"/>
          <w:sz w:val="28"/>
          <w:szCs w:val="28"/>
        </w:rPr>
        <w:t xml:space="preserve"> which showed</w:t>
      </w:r>
      <w:r w:rsidR="006C717D">
        <w:rPr>
          <w:rFonts w:ascii="Times New Roman" w:hAnsi="Times New Roman" w:cs="Times New Roman"/>
          <w:sz w:val="28"/>
          <w:szCs w:val="28"/>
        </w:rPr>
        <w:t xml:space="preserve"> </w:t>
      </w:r>
      <w:r w:rsidR="00522A72">
        <w:rPr>
          <w:rFonts w:ascii="Times New Roman" w:hAnsi="Times New Roman" w:cs="Times New Roman"/>
          <w:sz w:val="28"/>
          <w:szCs w:val="28"/>
        </w:rPr>
        <w:t>that t</w:t>
      </w:r>
      <w:r>
        <w:rPr>
          <w:rFonts w:ascii="Times New Roman" w:hAnsi="Times New Roman" w:cs="Times New Roman"/>
          <w:sz w:val="28"/>
          <w:szCs w:val="28"/>
        </w:rPr>
        <w:t xml:space="preserve">he consumption </w:t>
      </w:r>
      <w:r w:rsidR="006C717D">
        <w:rPr>
          <w:rFonts w:ascii="Times New Roman" w:hAnsi="Times New Roman" w:cs="Times New Roman"/>
          <w:sz w:val="28"/>
          <w:szCs w:val="28"/>
        </w:rPr>
        <w:t>wa</w:t>
      </w:r>
      <w:r>
        <w:rPr>
          <w:rFonts w:ascii="Times New Roman" w:hAnsi="Times New Roman" w:cs="Times New Roman"/>
          <w:sz w:val="28"/>
          <w:szCs w:val="28"/>
        </w:rPr>
        <w:t xml:space="preserve">s not more than 4000 to 5000 units </w:t>
      </w:r>
      <w:r w:rsidR="0048157C">
        <w:rPr>
          <w:rFonts w:ascii="Times New Roman" w:hAnsi="Times New Roman" w:cs="Times New Roman"/>
          <w:sz w:val="28"/>
          <w:szCs w:val="28"/>
        </w:rPr>
        <w:t>b</w:t>
      </w:r>
      <w:r>
        <w:rPr>
          <w:rFonts w:ascii="Times New Roman" w:hAnsi="Times New Roman" w:cs="Times New Roman"/>
          <w:sz w:val="28"/>
          <w:szCs w:val="28"/>
        </w:rPr>
        <w:t>i-monthly.</w:t>
      </w:r>
    </w:p>
    <w:p w:rsidR="00DD2660" w:rsidRDefault="00DD2660" w:rsidP="00DD2660">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Petitioner approached </w:t>
      </w:r>
      <w:r w:rsidR="00223643">
        <w:rPr>
          <w:rFonts w:ascii="Times New Roman" w:hAnsi="Times New Roman" w:cs="Times New Roman"/>
          <w:sz w:val="28"/>
          <w:szCs w:val="28"/>
        </w:rPr>
        <w:t>the ZDSC which decided that the bill was correct</w:t>
      </w:r>
      <w:r w:rsidR="006567A7">
        <w:rPr>
          <w:rFonts w:ascii="Times New Roman" w:hAnsi="Times New Roman" w:cs="Times New Roman"/>
          <w:sz w:val="28"/>
          <w:szCs w:val="28"/>
        </w:rPr>
        <w:t xml:space="preserve">.  The Petitioner was not satisfied with the said decision and approached the </w:t>
      </w:r>
      <w:r>
        <w:rPr>
          <w:rFonts w:ascii="Times New Roman" w:hAnsi="Times New Roman" w:cs="Times New Roman"/>
          <w:sz w:val="28"/>
          <w:szCs w:val="28"/>
        </w:rPr>
        <w:t xml:space="preserve">Forum which decided the case vide Order dated 17.07.2017 that the bill issued for the  month of 12/2016 was for actual consumption recorded by the Energy Meter and was chargeable.  Not satisfied the above decision of the Forum, the Petitioner had filed an Appeal in this Court.  </w:t>
      </w:r>
    </w:p>
    <w:p w:rsidR="00B37FFC" w:rsidRDefault="00B37FFC" w:rsidP="007455BD">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875886">
        <w:rPr>
          <w:rFonts w:ascii="Times New Roman" w:hAnsi="Times New Roman" w:cs="Times New Roman"/>
          <w:sz w:val="28"/>
          <w:szCs w:val="28"/>
        </w:rPr>
        <w:t xml:space="preserve">PR </w:t>
      </w:r>
      <w:r>
        <w:rPr>
          <w:rFonts w:ascii="Times New Roman" w:hAnsi="Times New Roman" w:cs="Times New Roman"/>
          <w:sz w:val="28"/>
          <w:szCs w:val="28"/>
        </w:rPr>
        <w:t xml:space="preserve">requested </w:t>
      </w:r>
      <w:r w:rsidR="003D482D">
        <w:rPr>
          <w:rFonts w:ascii="Times New Roman" w:hAnsi="Times New Roman" w:cs="Times New Roman"/>
          <w:sz w:val="28"/>
          <w:szCs w:val="28"/>
        </w:rPr>
        <w:t xml:space="preserve">this Court </w:t>
      </w:r>
      <w:r w:rsidR="00012FE8">
        <w:rPr>
          <w:rFonts w:ascii="Times New Roman" w:hAnsi="Times New Roman" w:cs="Times New Roman"/>
          <w:sz w:val="28"/>
          <w:szCs w:val="28"/>
        </w:rPr>
        <w:t xml:space="preserve">for issuing directions to the Respondent for </w:t>
      </w:r>
      <w:r w:rsidR="00875886">
        <w:rPr>
          <w:rFonts w:ascii="Times New Roman" w:hAnsi="Times New Roman" w:cs="Times New Roman"/>
          <w:sz w:val="28"/>
          <w:szCs w:val="28"/>
        </w:rPr>
        <w:t xml:space="preserve"> </w:t>
      </w:r>
      <w:r>
        <w:rPr>
          <w:rFonts w:ascii="Times New Roman" w:hAnsi="Times New Roman" w:cs="Times New Roman"/>
          <w:sz w:val="28"/>
          <w:szCs w:val="28"/>
        </w:rPr>
        <w:t>overhaul</w:t>
      </w:r>
      <w:r w:rsidR="00875886">
        <w:rPr>
          <w:rFonts w:ascii="Times New Roman" w:hAnsi="Times New Roman" w:cs="Times New Roman"/>
          <w:sz w:val="28"/>
          <w:szCs w:val="28"/>
        </w:rPr>
        <w:t xml:space="preserve">ing </w:t>
      </w:r>
      <w:r>
        <w:rPr>
          <w:rFonts w:ascii="Times New Roman" w:hAnsi="Times New Roman" w:cs="Times New Roman"/>
          <w:sz w:val="28"/>
          <w:szCs w:val="28"/>
        </w:rPr>
        <w:t xml:space="preserve">the account of </w:t>
      </w:r>
      <w:r w:rsidR="00875886">
        <w:rPr>
          <w:rFonts w:ascii="Times New Roman" w:hAnsi="Times New Roman" w:cs="Times New Roman"/>
          <w:sz w:val="28"/>
          <w:szCs w:val="28"/>
        </w:rPr>
        <w:t xml:space="preserve">the Petitioner based on the consumption </w:t>
      </w:r>
      <w:r>
        <w:rPr>
          <w:rFonts w:ascii="Times New Roman" w:hAnsi="Times New Roman" w:cs="Times New Roman"/>
          <w:sz w:val="28"/>
          <w:szCs w:val="28"/>
        </w:rPr>
        <w:t>of correspond</w:t>
      </w:r>
      <w:r w:rsidR="003D482D">
        <w:rPr>
          <w:rFonts w:ascii="Times New Roman" w:hAnsi="Times New Roman" w:cs="Times New Roman"/>
          <w:sz w:val="28"/>
          <w:szCs w:val="28"/>
        </w:rPr>
        <w:t>ing</w:t>
      </w:r>
      <w:r>
        <w:rPr>
          <w:rFonts w:ascii="Times New Roman" w:hAnsi="Times New Roman" w:cs="Times New Roman"/>
          <w:sz w:val="28"/>
          <w:szCs w:val="28"/>
        </w:rPr>
        <w:t xml:space="preserve"> months </w:t>
      </w:r>
      <w:r w:rsidR="00875886">
        <w:rPr>
          <w:rFonts w:ascii="Times New Roman" w:hAnsi="Times New Roman" w:cs="Times New Roman"/>
          <w:sz w:val="28"/>
          <w:szCs w:val="28"/>
        </w:rPr>
        <w:t xml:space="preserve">as </w:t>
      </w:r>
      <w:r>
        <w:rPr>
          <w:rFonts w:ascii="Times New Roman" w:hAnsi="Times New Roman" w:cs="Times New Roman"/>
          <w:sz w:val="28"/>
          <w:szCs w:val="28"/>
        </w:rPr>
        <w:t>per rules</w:t>
      </w:r>
      <w:r w:rsidR="00875886">
        <w:rPr>
          <w:rFonts w:ascii="Times New Roman" w:hAnsi="Times New Roman" w:cs="Times New Roman"/>
          <w:sz w:val="28"/>
          <w:szCs w:val="28"/>
        </w:rPr>
        <w:t xml:space="preserve"> of PSPCL</w:t>
      </w:r>
      <w:r>
        <w:rPr>
          <w:rFonts w:ascii="Times New Roman" w:hAnsi="Times New Roman" w:cs="Times New Roman"/>
          <w:sz w:val="28"/>
          <w:szCs w:val="28"/>
        </w:rPr>
        <w:t xml:space="preserve"> and give relief of amount which ha</w:t>
      </w:r>
      <w:r w:rsidR="00875886">
        <w:rPr>
          <w:rFonts w:ascii="Times New Roman" w:hAnsi="Times New Roman" w:cs="Times New Roman"/>
          <w:sz w:val="28"/>
          <w:szCs w:val="28"/>
        </w:rPr>
        <w:t>d</w:t>
      </w:r>
      <w:r w:rsidR="008E23D1">
        <w:rPr>
          <w:rFonts w:ascii="Times New Roman" w:hAnsi="Times New Roman" w:cs="Times New Roman"/>
          <w:sz w:val="28"/>
          <w:szCs w:val="28"/>
        </w:rPr>
        <w:t xml:space="preserve"> been wrongly </w:t>
      </w:r>
      <w:r>
        <w:rPr>
          <w:rFonts w:ascii="Times New Roman" w:hAnsi="Times New Roman" w:cs="Times New Roman"/>
          <w:sz w:val="28"/>
          <w:szCs w:val="28"/>
        </w:rPr>
        <w:t xml:space="preserve">charged in </w:t>
      </w:r>
      <w:r w:rsidR="008E23D1">
        <w:rPr>
          <w:rFonts w:ascii="Times New Roman" w:hAnsi="Times New Roman" w:cs="Times New Roman"/>
          <w:sz w:val="28"/>
          <w:szCs w:val="28"/>
        </w:rPr>
        <w:t xml:space="preserve">the </w:t>
      </w:r>
      <w:r>
        <w:rPr>
          <w:rFonts w:ascii="Times New Roman" w:hAnsi="Times New Roman" w:cs="Times New Roman"/>
          <w:sz w:val="28"/>
          <w:szCs w:val="28"/>
        </w:rPr>
        <w:t>dispute</w:t>
      </w:r>
      <w:r w:rsidR="00C60864">
        <w:rPr>
          <w:rFonts w:ascii="Times New Roman" w:hAnsi="Times New Roman" w:cs="Times New Roman"/>
          <w:sz w:val="28"/>
          <w:szCs w:val="28"/>
        </w:rPr>
        <w:t>d</w:t>
      </w:r>
      <w:r>
        <w:rPr>
          <w:rFonts w:ascii="Times New Roman" w:hAnsi="Times New Roman" w:cs="Times New Roman"/>
          <w:sz w:val="28"/>
          <w:szCs w:val="28"/>
        </w:rPr>
        <w:t xml:space="preserve"> bill.</w:t>
      </w:r>
    </w:p>
    <w:p w:rsidR="00187096" w:rsidRPr="006B70A0" w:rsidRDefault="005F6BF9" w:rsidP="007455BD">
      <w:pPr>
        <w:tabs>
          <w:tab w:val="left" w:pos="900"/>
        </w:tabs>
        <w:spacing w:after="0" w:line="480" w:lineRule="auto"/>
        <w:jc w:val="both"/>
        <w:rPr>
          <w:rFonts w:ascii="Times New Roman" w:hAnsi="Times New Roman" w:cs="Times New Roman"/>
          <w:sz w:val="28"/>
          <w:szCs w:val="28"/>
        </w:rPr>
      </w:pPr>
      <w:r>
        <w:rPr>
          <w:rFonts w:asciiTheme="majorHAnsi" w:hAnsiTheme="majorHAnsi"/>
          <w:sz w:val="26"/>
        </w:rPr>
        <w:t>5.</w:t>
      </w:r>
      <w:r>
        <w:rPr>
          <w:rFonts w:asciiTheme="majorHAnsi" w:hAnsiTheme="majorHAnsi"/>
          <w:sz w:val="26"/>
        </w:rPr>
        <w:tab/>
      </w:r>
      <w:r w:rsidRPr="008A4854">
        <w:rPr>
          <w:rFonts w:ascii="Times New Roman" w:hAnsi="Times New Roman" w:cs="Times New Roman"/>
          <w:sz w:val="28"/>
          <w:szCs w:val="28"/>
        </w:rPr>
        <w:t>Defending the case on behalf of the Respondent –</w:t>
      </w:r>
      <w:r w:rsidR="004D5CBB" w:rsidRPr="008A4854">
        <w:rPr>
          <w:rFonts w:ascii="Times New Roman" w:hAnsi="Times New Roman" w:cs="Times New Roman"/>
          <w:sz w:val="28"/>
          <w:szCs w:val="28"/>
        </w:rPr>
        <w:t xml:space="preserve"> PSPCL, Er. Gurpreet</w:t>
      </w:r>
      <w:r w:rsidR="004D5CBB">
        <w:rPr>
          <w:rFonts w:ascii="Times New Roman" w:hAnsi="Times New Roman" w:cs="Times New Roman"/>
          <w:sz w:val="28"/>
          <w:szCs w:val="28"/>
        </w:rPr>
        <w:t xml:space="preserve"> Singh, Sr. Executive Engineer/DS Model Town Division, </w:t>
      </w:r>
      <w:r w:rsidR="00E22D56">
        <w:rPr>
          <w:rFonts w:ascii="Times New Roman" w:hAnsi="Times New Roman" w:cs="Times New Roman"/>
          <w:sz w:val="28"/>
          <w:szCs w:val="28"/>
        </w:rPr>
        <w:t xml:space="preserve">PSPCL, </w:t>
      </w:r>
      <w:r w:rsidR="004D5CBB">
        <w:rPr>
          <w:rFonts w:ascii="Times New Roman" w:hAnsi="Times New Roman" w:cs="Times New Roman"/>
          <w:sz w:val="28"/>
          <w:szCs w:val="28"/>
        </w:rPr>
        <w:t>Patiala,</w:t>
      </w:r>
      <w:r w:rsidR="008A4854">
        <w:rPr>
          <w:rFonts w:asciiTheme="majorHAnsi" w:hAnsiTheme="majorHAnsi"/>
          <w:sz w:val="26"/>
        </w:rPr>
        <w:t xml:space="preserve"> </w:t>
      </w:r>
      <w:r w:rsidR="00187096" w:rsidRPr="006B70A0">
        <w:rPr>
          <w:rFonts w:ascii="Times New Roman" w:hAnsi="Times New Roman" w:cs="Times New Roman"/>
          <w:sz w:val="28"/>
          <w:szCs w:val="28"/>
        </w:rPr>
        <w:t xml:space="preserve">stated that </w:t>
      </w:r>
      <w:r w:rsidR="0024413C">
        <w:rPr>
          <w:rFonts w:ascii="Times New Roman" w:hAnsi="Times New Roman" w:cs="Times New Roman"/>
          <w:sz w:val="28"/>
          <w:szCs w:val="28"/>
        </w:rPr>
        <w:t>the Petition</w:t>
      </w:r>
      <w:r w:rsidR="00304AF9">
        <w:rPr>
          <w:rFonts w:ascii="Times New Roman" w:hAnsi="Times New Roman" w:cs="Times New Roman"/>
          <w:sz w:val="28"/>
          <w:szCs w:val="28"/>
        </w:rPr>
        <w:t>e</w:t>
      </w:r>
      <w:r w:rsidR="0024413C">
        <w:rPr>
          <w:rFonts w:ascii="Times New Roman" w:hAnsi="Times New Roman" w:cs="Times New Roman"/>
          <w:sz w:val="28"/>
          <w:szCs w:val="28"/>
        </w:rPr>
        <w:t xml:space="preserve">r filed </w:t>
      </w:r>
      <w:r w:rsidR="008F2ADB">
        <w:rPr>
          <w:rFonts w:ascii="Times New Roman" w:hAnsi="Times New Roman" w:cs="Times New Roman"/>
          <w:sz w:val="28"/>
          <w:szCs w:val="28"/>
        </w:rPr>
        <w:t xml:space="preserve">a Petition </w:t>
      </w:r>
      <w:r w:rsidR="0024413C">
        <w:rPr>
          <w:rFonts w:ascii="Times New Roman" w:hAnsi="Times New Roman" w:cs="Times New Roman"/>
          <w:sz w:val="28"/>
          <w:szCs w:val="28"/>
        </w:rPr>
        <w:t>regarding excessive consumption</w:t>
      </w:r>
      <w:r w:rsidR="00304AF9">
        <w:rPr>
          <w:rFonts w:ascii="Times New Roman" w:hAnsi="Times New Roman" w:cs="Times New Roman"/>
          <w:sz w:val="28"/>
          <w:szCs w:val="28"/>
        </w:rPr>
        <w:t xml:space="preserve"> </w:t>
      </w:r>
      <w:r w:rsidR="0024413C">
        <w:rPr>
          <w:rFonts w:ascii="Times New Roman" w:hAnsi="Times New Roman" w:cs="Times New Roman"/>
          <w:sz w:val="28"/>
          <w:szCs w:val="28"/>
        </w:rPr>
        <w:t xml:space="preserve">shown in the bill for the period from 21.10.2016 to 15.12.2016 in the Zonal Dispute </w:t>
      </w:r>
      <w:r w:rsidR="00304AF9">
        <w:rPr>
          <w:rFonts w:ascii="Times New Roman" w:hAnsi="Times New Roman" w:cs="Times New Roman"/>
          <w:sz w:val="28"/>
          <w:szCs w:val="28"/>
        </w:rPr>
        <w:t>S</w:t>
      </w:r>
      <w:r w:rsidR="0024413C">
        <w:rPr>
          <w:rFonts w:ascii="Times New Roman" w:hAnsi="Times New Roman" w:cs="Times New Roman"/>
          <w:sz w:val="28"/>
          <w:szCs w:val="28"/>
        </w:rPr>
        <w:t xml:space="preserve">ettlement Committee. </w:t>
      </w:r>
      <w:r w:rsidR="00187096" w:rsidRPr="006B70A0">
        <w:rPr>
          <w:rFonts w:ascii="Times New Roman" w:hAnsi="Times New Roman" w:cs="Times New Roman"/>
          <w:sz w:val="28"/>
          <w:szCs w:val="28"/>
        </w:rPr>
        <w:t xml:space="preserve">The </w:t>
      </w:r>
      <w:r w:rsidR="006B70A0">
        <w:rPr>
          <w:rFonts w:ascii="Times New Roman" w:hAnsi="Times New Roman" w:cs="Times New Roman"/>
          <w:sz w:val="28"/>
          <w:szCs w:val="28"/>
        </w:rPr>
        <w:t>C</w:t>
      </w:r>
      <w:r w:rsidR="00187096" w:rsidRPr="006B70A0">
        <w:rPr>
          <w:rFonts w:ascii="Times New Roman" w:hAnsi="Times New Roman" w:cs="Times New Roman"/>
          <w:sz w:val="28"/>
          <w:szCs w:val="28"/>
        </w:rPr>
        <w:t>ommittee decided the case in favour of PSPCL</w:t>
      </w:r>
      <w:r w:rsidR="0083213D">
        <w:rPr>
          <w:rFonts w:ascii="Times New Roman" w:hAnsi="Times New Roman" w:cs="Times New Roman"/>
          <w:sz w:val="28"/>
          <w:szCs w:val="28"/>
        </w:rPr>
        <w:t>,</w:t>
      </w:r>
      <w:r w:rsidR="00187096" w:rsidRPr="006B70A0">
        <w:rPr>
          <w:rFonts w:ascii="Times New Roman" w:hAnsi="Times New Roman" w:cs="Times New Roman"/>
          <w:sz w:val="28"/>
          <w:szCs w:val="28"/>
        </w:rPr>
        <w:t xml:space="preserve"> stating that the consumption of 13288 units </w:t>
      </w:r>
      <w:r w:rsidR="00A871DA">
        <w:rPr>
          <w:rFonts w:ascii="Times New Roman" w:hAnsi="Times New Roman" w:cs="Times New Roman"/>
          <w:sz w:val="28"/>
          <w:szCs w:val="28"/>
        </w:rPr>
        <w:t>wa</w:t>
      </w:r>
      <w:r w:rsidR="00187096" w:rsidRPr="006B70A0">
        <w:rPr>
          <w:rFonts w:ascii="Times New Roman" w:hAnsi="Times New Roman" w:cs="Times New Roman"/>
          <w:sz w:val="28"/>
          <w:szCs w:val="28"/>
        </w:rPr>
        <w:t xml:space="preserve">s recorded for the period </w:t>
      </w:r>
      <w:r w:rsidR="00A871DA">
        <w:rPr>
          <w:rFonts w:ascii="Times New Roman" w:hAnsi="Times New Roman" w:cs="Times New Roman"/>
          <w:sz w:val="28"/>
          <w:szCs w:val="28"/>
        </w:rPr>
        <w:t>from</w:t>
      </w:r>
      <w:r w:rsidR="00187096" w:rsidRPr="006B70A0">
        <w:rPr>
          <w:rFonts w:ascii="Times New Roman" w:hAnsi="Times New Roman" w:cs="Times New Roman"/>
          <w:sz w:val="28"/>
          <w:szCs w:val="28"/>
        </w:rPr>
        <w:t xml:space="preserve"> 21.10.2016 </w:t>
      </w:r>
      <w:r w:rsidR="00187096" w:rsidRPr="006B70A0">
        <w:rPr>
          <w:rFonts w:ascii="Times New Roman" w:hAnsi="Times New Roman" w:cs="Times New Roman"/>
          <w:sz w:val="28"/>
          <w:szCs w:val="28"/>
        </w:rPr>
        <w:lastRenderedPageBreak/>
        <w:t>to 15.12.2016</w:t>
      </w:r>
      <w:r w:rsidR="008F2ADB">
        <w:rPr>
          <w:rFonts w:ascii="Times New Roman" w:hAnsi="Times New Roman" w:cs="Times New Roman"/>
          <w:sz w:val="28"/>
          <w:szCs w:val="28"/>
        </w:rPr>
        <w:t xml:space="preserve">.  The bills previously issued were against </w:t>
      </w:r>
      <w:r w:rsidR="00A871DA">
        <w:rPr>
          <w:rFonts w:ascii="Times New Roman" w:hAnsi="Times New Roman" w:cs="Times New Roman"/>
          <w:sz w:val="28"/>
          <w:szCs w:val="28"/>
        </w:rPr>
        <w:t xml:space="preserve"> ‘</w:t>
      </w:r>
      <w:r w:rsidR="00187096" w:rsidRPr="006B70A0">
        <w:rPr>
          <w:rFonts w:ascii="Times New Roman" w:hAnsi="Times New Roman" w:cs="Times New Roman"/>
          <w:sz w:val="28"/>
          <w:szCs w:val="28"/>
        </w:rPr>
        <w:t>O</w:t>
      </w:r>
      <w:r w:rsidR="00A871DA">
        <w:rPr>
          <w:rFonts w:ascii="Times New Roman" w:hAnsi="Times New Roman" w:cs="Times New Roman"/>
          <w:sz w:val="28"/>
          <w:szCs w:val="28"/>
        </w:rPr>
        <w:t>’</w:t>
      </w:r>
      <w:r w:rsidR="00187096" w:rsidRPr="006B70A0">
        <w:rPr>
          <w:rFonts w:ascii="Times New Roman" w:hAnsi="Times New Roman" w:cs="Times New Roman"/>
          <w:sz w:val="28"/>
          <w:szCs w:val="28"/>
        </w:rPr>
        <w:t xml:space="preserve"> </w:t>
      </w:r>
      <w:r w:rsidR="00A871DA">
        <w:rPr>
          <w:rFonts w:ascii="Times New Roman" w:hAnsi="Times New Roman" w:cs="Times New Roman"/>
          <w:sz w:val="28"/>
          <w:szCs w:val="28"/>
        </w:rPr>
        <w:t>C</w:t>
      </w:r>
      <w:r w:rsidR="00187096" w:rsidRPr="006B70A0">
        <w:rPr>
          <w:rFonts w:ascii="Times New Roman" w:hAnsi="Times New Roman" w:cs="Times New Roman"/>
          <w:sz w:val="28"/>
          <w:szCs w:val="28"/>
        </w:rPr>
        <w:t xml:space="preserve">ode and the accuracy of the </w:t>
      </w:r>
      <w:r w:rsidR="00A871DA">
        <w:rPr>
          <w:rFonts w:ascii="Times New Roman" w:hAnsi="Times New Roman" w:cs="Times New Roman"/>
          <w:sz w:val="28"/>
          <w:szCs w:val="28"/>
        </w:rPr>
        <w:t>Energy Meter</w:t>
      </w:r>
      <w:r w:rsidR="00187096" w:rsidRPr="006B70A0">
        <w:rPr>
          <w:rFonts w:ascii="Times New Roman" w:hAnsi="Times New Roman" w:cs="Times New Roman"/>
          <w:sz w:val="28"/>
          <w:szCs w:val="28"/>
        </w:rPr>
        <w:t xml:space="preserve"> was also found to be </w:t>
      </w:r>
      <w:r w:rsidR="000B0BC3">
        <w:rPr>
          <w:rFonts w:ascii="Times New Roman" w:hAnsi="Times New Roman" w:cs="Times New Roman"/>
          <w:sz w:val="28"/>
          <w:szCs w:val="28"/>
        </w:rPr>
        <w:t>correct</w:t>
      </w:r>
      <w:r w:rsidR="00187096" w:rsidRPr="006B70A0">
        <w:rPr>
          <w:rFonts w:ascii="Times New Roman" w:hAnsi="Times New Roman" w:cs="Times New Roman"/>
          <w:sz w:val="28"/>
          <w:szCs w:val="28"/>
        </w:rPr>
        <w:t xml:space="preserve"> by ME </w:t>
      </w:r>
      <w:r w:rsidR="00A871DA">
        <w:rPr>
          <w:rFonts w:ascii="Times New Roman" w:hAnsi="Times New Roman" w:cs="Times New Roman"/>
          <w:sz w:val="28"/>
          <w:szCs w:val="28"/>
        </w:rPr>
        <w:t>Lab</w:t>
      </w:r>
      <w:r w:rsidR="00187096" w:rsidRPr="006B70A0">
        <w:rPr>
          <w:rFonts w:ascii="Times New Roman" w:hAnsi="Times New Roman" w:cs="Times New Roman"/>
          <w:sz w:val="28"/>
          <w:szCs w:val="28"/>
        </w:rPr>
        <w:t>.</w:t>
      </w:r>
      <w:r w:rsidR="008F2ADB">
        <w:rPr>
          <w:rFonts w:ascii="Times New Roman" w:hAnsi="Times New Roman" w:cs="Times New Roman"/>
          <w:sz w:val="28"/>
          <w:szCs w:val="28"/>
        </w:rPr>
        <w:t xml:space="preserve"> </w:t>
      </w:r>
      <w:r w:rsidR="006B70A0">
        <w:rPr>
          <w:rFonts w:ascii="Times New Roman" w:hAnsi="Times New Roman" w:cs="Times New Roman"/>
          <w:sz w:val="28"/>
          <w:szCs w:val="28"/>
        </w:rPr>
        <w:t xml:space="preserve"> </w:t>
      </w:r>
      <w:r w:rsidR="00187096" w:rsidRPr="006B70A0">
        <w:rPr>
          <w:rFonts w:ascii="Times New Roman" w:hAnsi="Times New Roman" w:cs="Times New Roman"/>
          <w:sz w:val="28"/>
          <w:szCs w:val="28"/>
        </w:rPr>
        <w:t>Further, the Petitioner ha</w:t>
      </w:r>
      <w:r w:rsidR="00A871DA">
        <w:rPr>
          <w:rFonts w:ascii="Times New Roman" w:hAnsi="Times New Roman" w:cs="Times New Roman"/>
          <w:sz w:val="28"/>
          <w:szCs w:val="28"/>
        </w:rPr>
        <w:t>d</w:t>
      </w:r>
      <w:r w:rsidR="00187096" w:rsidRPr="006B70A0">
        <w:rPr>
          <w:rFonts w:ascii="Times New Roman" w:hAnsi="Times New Roman" w:cs="Times New Roman"/>
          <w:sz w:val="28"/>
          <w:szCs w:val="28"/>
        </w:rPr>
        <w:t xml:space="preserve"> filed </w:t>
      </w:r>
      <w:r w:rsidR="003D482D">
        <w:rPr>
          <w:rFonts w:ascii="Times New Roman" w:hAnsi="Times New Roman" w:cs="Times New Roman"/>
          <w:sz w:val="28"/>
          <w:szCs w:val="28"/>
        </w:rPr>
        <w:t>a</w:t>
      </w:r>
      <w:r w:rsidR="00187096" w:rsidRPr="006B70A0">
        <w:rPr>
          <w:rFonts w:ascii="Times New Roman" w:hAnsi="Times New Roman" w:cs="Times New Roman"/>
          <w:sz w:val="28"/>
          <w:szCs w:val="28"/>
        </w:rPr>
        <w:t xml:space="preserve"> case </w:t>
      </w:r>
      <w:r w:rsidR="00A871DA">
        <w:rPr>
          <w:rFonts w:ascii="Times New Roman" w:hAnsi="Times New Roman" w:cs="Times New Roman"/>
          <w:sz w:val="28"/>
          <w:szCs w:val="28"/>
        </w:rPr>
        <w:t>before the Forum</w:t>
      </w:r>
      <w:r w:rsidR="00187096" w:rsidRPr="006B70A0">
        <w:rPr>
          <w:rFonts w:ascii="Times New Roman" w:hAnsi="Times New Roman" w:cs="Times New Roman"/>
          <w:sz w:val="28"/>
          <w:szCs w:val="28"/>
        </w:rPr>
        <w:t xml:space="preserve"> </w:t>
      </w:r>
      <w:r w:rsidR="003D482D">
        <w:rPr>
          <w:rFonts w:ascii="Times New Roman" w:hAnsi="Times New Roman" w:cs="Times New Roman"/>
          <w:sz w:val="28"/>
          <w:szCs w:val="28"/>
        </w:rPr>
        <w:t xml:space="preserve">bearing                     </w:t>
      </w:r>
      <w:r w:rsidR="00187096" w:rsidRPr="006B70A0">
        <w:rPr>
          <w:rFonts w:ascii="Times New Roman" w:hAnsi="Times New Roman" w:cs="Times New Roman"/>
          <w:sz w:val="28"/>
          <w:szCs w:val="28"/>
        </w:rPr>
        <w:t>no. CG</w:t>
      </w:r>
      <w:r w:rsidR="006B70A0">
        <w:rPr>
          <w:rFonts w:ascii="Times New Roman" w:hAnsi="Times New Roman" w:cs="Times New Roman"/>
          <w:sz w:val="28"/>
          <w:szCs w:val="28"/>
        </w:rPr>
        <w:t>-</w:t>
      </w:r>
      <w:r w:rsidR="00187096" w:rsidRPr="006B70A0">
        <w:rPr>
          <w:rFonts w:ascii="Times New Roman" w:hAnsi="Times New Roman" w:cs="Times New Roman"/>
          <w:sz w:val="28"/>
          <w:szCs w:val="28"/>
        </w:rPr>
        <w:t>113</w:t>
      </w:r>
      <w:r w:rsidR="00CC494F">
        <w:rPr>
          <w:rFonts w:ascii="Times New Roman" w:hAnsi="Times New Roman" w:cs="Times New Roman"/>
          <w:sz w:val="28"/>
          <w:szCs w:val="28"/>
        </w:rPr>
        <w:t xml:space="preserve"> of </w:t>
      </w:r>
      <w:r w:rsidR="00187096" w:rsidRPr="006B70A0">
        <w:rPr>
          <w:rFonts w:ascii="Times New Roman" w:hAnsi="Times New Roman" w:cs="Times New Roman"/>
          <w:sz w:val="28"/>
          <w:szCs w:val="28"/>
        </w:rPr>
        <w:t xml:space="preserve">2017 and the same </w:t>
      </w:r>
      <w:r w:rsidR="003D482D">
        <w:rPr>
          <w:rFonts w:ascii="Times New Roman" w:hAnsi="Times New Roman" w:cs="Times New Roman"/>
          <w:sz w:val="28"/>
          <w:szCs w:val="28"/>
        </w:rPr>
        <w:t>was</w:t>
      </w:r>
      <w:r w:rsidR="00187096" w:rsidRPr="006B70A0">
        <w:rPr>
          <w:rFonts w:ascii="Times New Roman" w:hAnsi="Times New Roman" w:cs="Times New Roman"/>
          <w:sz w:val="28"/>
          <w:szCs w:val="28"/>
        </w:rPr>
        <w:t xml:space="preserve"> </w:t>
      </w:r>
      <w:r w:rsidR="00A871DA">
        <w:rPr>
          <w:rFonts w:ascii="Times New Roman" w:hAnsi="Times New Roman" w:cs="Times New Roman"/>
          <w:sz w:val="28"/>
          <w:szCs w:val="28"/>
        </w:rPr>
        <w:t>decided</w:t>
      </w:r>
      <w:r w:rsidR="00187096" w:rsidRPr="006B70A0">
        <w:rPr>
          <w:rFonts w:ascii="Times New Roman" w:hAnsi="Times New Roman" w:cs="Times New Roman"/>
          <w:sz w:val="28"/>
          <w:szCs w:val="28"/>
        </w:rPr>
        <w:t xml:space="preserve"> in favour of PSPCL by stating </w:t>
      </w:r>
      <w:r w:rsidR="00A871DA">
        <w:rPr>
          <w:rFonts w:ascii="Times New Roman" w:hAnsi="Times New Roman" w:cs="Times New Roman"/>
          <w:sz w:val="28"/>
          <w:szCs w:val="28"/>
        </w:rPr>
        <w:t>as under:</w:t>
      </w:r>
    </w:p>
    <w:p w:rsidR="00187096" w:rsidRPr="006B70A0" w:rsidRDefault="00187096" w:rsidP="005E4695">
      <w:pPr>
        <w:tabs>
          <w:tab w:val="left" w:pos="900"/>
        </w:tabs>
        <w:spacing w:after="0" w:line="480" w:lineRule="auto"/>
        <w:ind w:left="1440"/>
        <w:jc w:val="both"/>
        <w:rPr>
          <w:rFonts w:ascii="Times New Roman" w:hAnsi="Times New Roman" w:cs="Times New Roman"/>
          <w:sz w:val="28"/>
          <w:szCs w:val="28"/>
        </w:rPr>
      </w:pPr>
      <w:r w:rsidRPr="006B70A0">
        <w:rPr>
          <w:rFonts w:ascii="Times New Roman" w:hAnsi="Times New Roman" w:cs="Times New Roman"/>
          <w:sz w:val="28"/>
          <w:szCs w:val="28"/>
        </w:rPr>
        <w:tab/>
        <w:t>"</w:t>
      </w:r>
      <w:r w:rsidRPr="006B70A0">
        <w:rPr>
          <w:rFonts w:ascii="Times New Roman" w:hAnsi="Times New Roman" w:cs="Times New Roman"/>
          <w:i/>
          <w:sz w:val="28"/>
          <w:szCs w:val="28"/>
        </w:rPr>
        <w:t>Keeping in view the MCO, ME Lab report and record</w:t>
      </w:r>
      <w:r w:rsidR="009915E2">
        <w:rPr>
          <w:rFonts w:ascii="Times New Roman" w:hAnsi="Times New Roman" w:cs="Times New Roman"/>
          <w:i/>
          <w:sz w:val="28"/>
          <w:szCs w:val="28"/>
        </w:rPr>
        <w:t>,</w:t>
      </w:r>
      <w:r w:rsidRPr="006B70A0">
        <w:rPr>
          <w:rFonts w:ascii="Times New Roman" w:hAnsi="Times New Roman" w:cs="Times New Roman"/>
          <w:i/>
          <w:sz w:val="28"/>
          <w:szCs w:val="28"/>
        </w:rPr>
        <w:t xml:space="preserve"> the forum decided that the bill issued to the petitioner for the month of 12/2016 is for actual consumption recorded by the meter of petitioner and the amount is charg</w:t>
      </w:r>
      <w:r w:rsidR="00156667">
        <w:rPr>
          <w:rFonts w:ascii="Times New Roman" w:hAnsi="Times New Roman" w:cs="Times New Roman"/>
          <w:i/>
          <w:sz w:val="28"/>
          <w:szCs w:val="28"/>
        </w:rPr>
        <w:t>e</w:t>
      </w:r>
      <w:r w:rsidRPr="006B70A0">
        <w:rPr>
          <w:rFonts w:ascii="Times New Roman" w:hAnsi="Times New Roman" w:cs="Times New Roman"/>
          <w:i/>
          <w:sz w:val="28"/>
          <w:szCs w:val="28"/>
        </w:rPr>
        <w:t>able.</w:t>
      </w:r>
      <w:r w:rsidRPr="006B70A0">
        <w:rPr>
          <w:rFonts w:ascii="Times New Roman" w:hAnsi="Times New Roman" w:cs="Times New Roman"/>
          <w:sz w:val="28"/>
          <w:szCs w:val="28"/>
        </w:rPr>
        <w:t xml:space="preserve"> "</w:t>
      </w:r>
    </w:p>
    <w:p w:rsidR="00187096" w:rsidRPr="006B70A0" w:rsidRDefault="00187096" w:rsidP="007455BD">
      <w:pPr>
        <w:tabs>
          <w:tab w:val="left" w:pos="900"/>
        </w:tabs>
        <w:spacing w:after="0" w:line="480" w:lineRule="auto"/>
        <w:jc w:val="both"/>
        <w:rPr>
          <w:rFonts w:ascii="Times New Roman" w:hAnsi="Times New Roman" w:cs="Times New Roman"/>
          <w:sz w:val="28"/>
          <w:szCs w:val="28"/>
        </w:rPr>
      </w:pPr>
      <w:r w:rsidRPr="006B70A0">
        <w:rPr>
          <w:rFonts w:ascii="Times New Roman" w:hAnsi="Times New Roman" w:cs="Times New Roman"/>
          <w:sz w:val="28"/>
          <w:szCs w:val="28"/>
        </w:rPr>
        <w:tab/>
      </w:r>
      <w:r w:rsidR="00CC7F3E">
        <w:rPr>
          <w:rFonts w:ascii="Times New Roman" w:hAnsi="Times New Roman" w:cs="Times New Roman"/>
          <w:sz w:val="28"/>
          <w:szCs w:val="28"/>
        </w:rPr>
        <w:t xml:space="preserve">The Respondent further stated that </w:t>
      </w:r>
      <w:r w:rsidRPr="006B70A0">
        <w:rPr>
          <w:rFonts w:ascii="Times New Roman" w:hAnsi="Times New Roman" w:cs="Times New Roman"/>
          <w:sz w:val="28"/>
          <w:szCs w:val="28"/>
        </w:rPr>
        <w:t xml:space="preserve">the consumption of 13288 units was recorded due to fast running </w:t>
      </w:r>
      <w:r w:rsidR="000C69AA">
        <w:rPr>
          <w:rFonts w:ascii="Times New Roman" w:hAnsi="Times New Roman" w:cs="Times New Roman"/>
          <w:sz w:val="28"/>
          <w:szCs w:val="28"/>
        </w:rPr>
        <w:t>of the Energy M</w:t>
      </w:r>
      <w:r w:rsidRPr="006B70A0">
        <w:rPr>
          <w:rFonts w:ascii="Times New Roman" w:hAnsi="Times New Roman" w:cs="Times New Roman"/>
          <w:sz w:val="28"/>
          <w:szCs w:val="28"/>
        </w:rPr>
        <w:t xml:space="preserve">eter because the consumption recorded during </w:t>
      </w:r>
      <w:r w:rsidR="000C69AA">
        <w:rPr>
          <w:rFonts w:ascii="Times New Roman" w:hAnsi="Times New Roman" w:cs="Times New Roman"/>
          <w:sz w:val="28"/>
          <w:szCs w:val="28"/>
        </w:rPr>
        <w:t xml:space="preserve">the </w:t>
      </w:r>
      <w:r w:rsidRPr="006B70A0">
        <w:rPr>
          <w:rFonts w:ascii="Times New Roman" w:hAnsi="Times New Roman" w:cs="Times New Roman"/>
          <w:sz w:val="28"/>
          <w:szCs w:val="28"/>
        </w:rPr>
        <w:t>disputed period was 136 units per day but</w:t>
      </w:r>
      <w:r w:rsidR="000C69AA">
        <w:rPr>
          <w:rFonts w:ascii="Times New Roman" w:hAnsi="Times New Roman" w:cs="Times New Roman"/>
          <w:sz w:val="28"/>
          <w:szCs w:val="28"/>
        </w:rPr>
        <w:t>,</w:t>
      </w:r>
      <w:r w:rsidRPr="006B70A0">
        <w:rPr>
          <w:rFonts w:ascii="Times New Roman" w:hAnsi="Times New Roman" w:cs="Times New Roman"/>
          <w:sz w:val="28"/>
          <w:szCs w:val="28"/>
        </w:rPr>
        <w:t xml:space="preserve"> after </w:t>
      </w:r>
      <w:r w:rsidR="00E32A86">
        <w:rPr>
          <w:rFonts w:ascii="Times New Roman" w:hAnsi="Times New Roman" w:cs="Times New Roman"/>
          <w:sz w:val="28"/>
          <w:szCs w:val="28"/>
        </w:rPr>
        <w:t>replacement of the Energy Meter</w:t>
      </w:r>
      <w:r w:rsidR="000C69AA">
        <w:rPr>
          <w:rFonts w:ascii="Times New Roman" w:hAnsi="Times New Roman" w:cs="Times New Roman"/>
          <w:sz w:val="28"/>
          <w:szCs w:val="28"/>
        </w:rPr>
        <w:t>,</w:t>
      </w:r>
      <w:r w:rsidR="00E32A86">
        <w:rPr>
          <w:rFonts w:ascii="Times New Roman" w:hAnsi="Times New Roman" w:cs="Times New Roman"/>
          <w:sz w:val="28"/>
          <w:szCs w:val="28"/>
        </w:rPr>
        <w:t xml:space="preserve"> </w:t>
      </w:r>
      <w:r w:rsidRPr="006B70A0">
        <w:rPr>
          <w:rFonts w:ascii="Times New Roman" w:hAnsi="Times New Roman" w:cs="Times New Roman"/>
          <w:sz w:val="28"/>
          <w:szCs w:val="28"/>
        </w:rPr>
        <w:t xml:space="preserve">the consumption recorded per day was </w:t>
      </w:r>
      <w:r w:rsidR="003D482D">
        <w:rPr>
          <w:rFonts w:ascii="Times New Roman" w:hAnsi="Times New Roman" w:cs="Times New Roman"/>
          <w:sz w:val="28"/>
          <w:szCs w:val="28"/>
        </w:rPr>
        <w:t>3</w:t>
      </w:r>
      <w:r w:rsidRPr="006B70A0">
        <w:rPr>
          <w:rFonts w:ascii="Times New Roman" w:hAnsi="Times New Roman" w:cs="Times New Roman"/>
          <w:sz w:val="28"/>
          <w:szCs w:val="28"/>
        </w:rPr>
        <w:t>7 units</w:t>
      </w:r>
      <w:r w:rsidR="000C69AA">
        <w:rPr>
          <w:rFonts w:ascii="Times New Roman" w:hAnsi="Times New Roman" w:cs="Times New Roman"/>
          <w:sz w:val="28"/>
          <w:szCs w:val="28"/>
        </w:rPr>
        <w:t>,</w:t>
      </w:r>
      <w:r w:rsidRPr="006B70A0">
        <w:rPr>
          <w:rFonts w:ascii="Times New Roman" w:hAnsi="Times New Roman" w:cs="Times New Roman"/>
          <w:sz w:val="28"/>
          <w:szCs w:val="28"/>
        </w:rPr>
        <w:t xml:space="preserve"> on which basis</w:t>
      </w:r>
      <w:r w:rsidR="000C69AA">
        <w:rPr>
          <w:rFonts w:ascii="Times New Roman" w:hAnsi="Times New Roman" w:cs="Times New Roman"/>
          <w:sz w:val="28"/>
          <w:szCs w:val="28"/>
        </w:rPr>
        <w:t>,</w:t>
      </w:r>
      <w:r w:rsidRPr="006B70A0">
        <w:rPr>
          <w:rFonts w:ascii="Times New Roman" w:hAnsi="Times New Roman" w:cs="Times New Roman"/>
          <w:sz w:val="28"/>
          <w:szCs w:val="28"/>
        </w:rPr>
        <w:t xml:space="preserve"> the consumer ha</w:t>
      </w:r>
      <w:r w:rsidR="00E32A86">
        <w:rPr>
          <w:rFonts w:ascii="Times New Roman" w:hAnsi="Times New Roman" w:cs="Times New Roman"/>
          <w:sz w:val="28"/>
          <w:szCs w:val="28"/>
        </w:rPr>
        <w:t>d</w:t>
      </w:r>
      <w:r w:rsidRPr="006B70A0">
        <w:rPr>
          <w:rFonts w:ascii="Times New Roman" w:hAnsi="Times New Roman" w:cs="Times New Roman"/>
          <w:sz w:val="28"/>
          <w:szCs w:val="28"/>
        </w:rPr>
        <w:t xml:space="preserve"> filed the case in </w:t>
      </w:r>
      <w:r w:rsidR="00E32A86">
        <w:rPr>
          <w:rFonts w:ascii="Times New Roman" w:hAnsi="Times New Roman" w:cs="Times New Roman"/>
          <w:sz w:val="28"/>
          <w:szCs w:val="28"/>
        </w:rPr>
        <w:t>the Forum.</w:t>
      </w:r>
    </w:p>
    <w:p w:rsidR="00187096" w:rsidRPr="006B70A0" w:rsidRDefault="00187096" w:rsidP="007455BD">
      <w:pPr>
        <w:tabs>
          <w:tab w:val="left" w:pos="900"/>
        </w:tabs>
        <w:spacing w:after="0" w:line="480" w:lineRule="auto"/>
        <w:jc w:val="both"/>
        <w:rPr>
          <w:rFonts w:ascii="Times New Roman" w:hAnsi="Times New Roman" w:cs="Times New Roman"/>
          <w:sz w:val="28"/>
          <w:szCs w:val="28"/>
        </w:rPr>
      </w:pPr>
      <w:r w:rsidRPr="006B70A0">
        <w:rPr>
          <w:rFonts w:ascii="Times New Roman" w:hAnsi="Times New Roman" w:cs="Times New Roman"/>
          <w:sz w:val="28"/>
          <w:szCs w:val="28"/>
        </w:rPr>
        <w:tab/>
      </w:r>
      <w:r w:rsidR="00FA1911">
        <w:rPr>
          <w:rFonts w:ascii="Times New Roman" w:hAnsi="Times New Roman" w:cs="Times New Roman"/>
          <w:sz w:val="28"/>
          <w:szCs w:val="28"/>
        </w:rPr>
        <w:t xml:space="preserve">The Respondent contended </w:t>
      </w:r>
      <w:r w:rsidRPr="006B70A0">
        <w:rPr>
          <w:rFonts w:ascii="Times New Roman" w:hAnsi="Times New Roman" w:cs="Times New Roman"/>
          <w:sz w:val="28"/>
          <w:szCs w:val="28"/>
        </w:rPr>
        <w:t xml:space="preserve">that the consumption of </w:t>
      </w:r>
      <w:r w:rsidR="000C69AA">
        <w:rPr>
          <w:rFonts w:ascii="Times New Roman" w:hAnsi="Times New Roman" w:cs="Times New Roman"/>
          <w:sz w:val="28"/>
          <w:szCs w:val="28"/>
        </w:rPr>
        <w:t xml:space="preserve">the </w:t>
      </w:r>
      <w:r w:rsidRPr="006B70A0">
        <w:rPr>
          <w:rFonts w:ascii="Times New Roman" w:hAnsi="Times New Roman" w:cs="Times New Roman"/>
          <w:sz w:val="28"/>
          <w:szCs w:val="28"/>
        </w:rPr>
        <w:t xml:space="preserve">disputed period found to be </w:t>
      </w:r>
      <w:r w:rsidR="00AB1C20">
        <w:rPr>
          <w:rFonts w:ascii="Times New Roman" w:hAnsi="Times New Roman" w:cs="Times New Roman"/>
          <w:sz w:val="28"/>
          <w:szCs w:val="28"/>
        </w:rPr>
        <w:t>correct,</w:t>
      </w:r>
      <w:r w:rsidR="000C69AA">
        <w:rPr>
          <w:rFonts w:ascii="Times New Roman" w:hAnsi="Times New Roman" w:cs="Times New Roman"/>
          <w:sz w:val="28"/>
          <w:szCs w:val="28"/>
        </w:rPr>
        <w:t xml:space="preserve"> </w:t>
      </w:r>
      <w:r w:rsidRPr="006B70A0">
        <w:rPr>
          <w:rFonts w:ascii="Times New Roman" w:hAnsi="Times New Roman" w:cs="Times New Roman"/>
          <w:sz w:val="28"/>
          <w:szCs w:val="28"/>
        </w:rPr>
        <w:t xml:space="preserve">according to </w:t>
      </w:r>
      <w:r w:rsidR="000C69AA">
        <w:rPr>
          <w:rFonts w:ascii="Times New Roman" w:hAnsi="Times New Roman" w:cs="Times New Roman"/>
          <w:sz w:val="28"/>
          <w:szCs w:val="28"/>
        </w:rPr>
        <w:t xml:space="preserve">the </w:t>
      </w:r>
      <w:r w:rsidRPr="006B70A0">
        <w:rPr>
          <w:rFonts w:ascii="Times New Roman" w:hAnsi="Times New Roman" w:cs="Times New Roman"/>
          <w:sz w:val="28"/>
          <w:szCs w:val="28"/>
        </w:rPr>
        <w:t>consump</w:t>
      </w:r>
      <w:r w:rsidR="00A60A74">
        <w:rPr>
          <w:rFonts w:ascii="Times New Roman" w:hAnsi="Times New Roman" w:cs="Times New Roman"/>
          <w:sz w:val="28"/>
          <w:szCs w:val="28"/>
        </w:rPr>
        <w:t>tion data, load checking report and</w:t>
      </w:r>
      <w:r w:rsidRPr="006B70A0">
        <w:rPr>
          <w:rFonts w:ascii="Times New Roman" w:hAnsi="Times New Roman" w:cs="Times New Roman"/>
          <w:sz w:val="28"/>
          <w:szCs w:val="28"/>
        </w:rPr>
        <w:t xml:space="preserve"> ME</w:t>
      </w:r>
      <w:r w:rsidR="00910FE2">
        <w:rPr>
          <w:rFonts w:ascii="Times New Roman" w:hAnsi="Times New Roman" w:cs="Times New Roman"/>
          <w:sz w:val="28"/>
          <w:szCs w:val="28"/>
        </w:rPr>
        <w:t xml:space="preserve"> Lab</w:t>
      </w:r>
      <w:r w:rsidRPr="006B70A0">
        <w:rPr>
          <w:rFonts w:ascii="Times New Roman" w:hAnsi="Times New Roman" w:cs="Times New Roman"/>
          <w:sz w:val="28"/>
          <w:szCs w:val="28"/>
        </w:rPr>
        <w:t xml:space="preserve"> report.</w:t>
      </w:r>
      <w:r w:rsidR="001A758A">
        <w:rPr>
          <w:rFonts w:ascii="Times New Roman" w:hAnsi="Times New Roman" w:cs="Times New Roman"/>
          <w:sz w:val="28"/>
          <w:szCs w:val="28"/>
        </w:rPr>
        <w:t xml:space="preserve"> </w:t>
      </w:r>
      <w:r w:rsidRPr="006B70A0">
        <w:rPr>
          <w:rFonts w:ascii="Times New Roman" w:hAnsi="Times New Roman" w:cs="Times New Roman"/>
          <w:sz w:val="28"/>
          <w:szCs w:val="28"/>
        </w:rPr>
        <w:t xml:space="preserve">The amount so charged </w:t>
      </w:r>
      <w:r w:rsidR="00240DFC">
        <w:rPr>
          <w:rFonts w:ascii="Times New Roman" w:hAnsi="Times New Roman" w:cs="Times New Roman"/>
          <w:sz w:val="28"/>
          <w:szCs w:val="28"/>
        </w:rPr>
        <w:t xml:space="preserve">for </w:t>
      </w:r>
      <w:r w:rsidR="000C69AA">
        <w:rPr>
          <w:rFonts w:ascii="Times New Roman" w:hAnsi="Times New Roman" w:cs="Times New Roman"/>
          <w:sz w:val="28"/>
          <w:szCs w:val="28"/>
        </w:rPr>
        <w:t xml:space="preserve">                   </w:t>
      </w:r>
      <w:r w:rsidR="00240DFC">
        <w:rPr>
          <w:rFonts w:ascii="Times New Roman" w:hAnsi="Times New Roman" w:cs="Times New Roman"/>
          <w:sz w:val="28"/>
          <w:szCs w:val="28"/>
        </w:rPr>
        <w:t>Rs.</w:t>
      </w:r>
      <w:r w:rsidR="00F47E3D">
        <w:rPr>
          <w:rFonts w:ascii="Times New Roman" w:hAnsi="Times New Roman" w:cs="Times New Roman"/>
          <w:sz w:val="28"/>
          <w:szCs w:val="28"/>
        </w:rPr>
        <w:t xml:space="preserve"> </w:t>
      </w:r>
      <w:r w:rsidR="00240DFC">
        <w:rPr>
          <w:rFonts w:ascii="Times New Roman" w:hAnsi="Times New Roman" w:cs="Times New Roman"/>
          <w:sz w:val="28"/>
          <w:szCs w:val="28"/>
        </w:rPr>
        <w:t>1</w:t>
      </w:r>
      <w:r w:rsidR="000C69AA">
        <w:rPr>
          <w:rFonts w:ascii="Times New Roman" w:hAnsi="Times New Roman" w:cs="Times New Roman"/>
          <w:sz w:val="28"/>
          <w:szCs w:val="28"/>
        </w:rPr>
        <w:t>,</w:t>
      </w:r>
      <w:r w:rsidR="00240DFC">
        <w:rPr>
          <w:rFonts w:ascii="Times New Roman" w:hAnsi="Times New Roman" w:cs="Times New Roman"/>
          <w:sz w:val="28"/>
          <w:szCs w:val="28"/>
        </w:rPr>
        <w:t>07</w:t>
      </w:r>
      <w:r w:rsidR="000C69AA">
        <w:rPr>
          <w:rFonts w:ascii="Times New Roman" w:hAnsi="Times New Roman" w:cs="Times New Roman"/>
          <w:sz w:val="28"/>
          <w:szCs w:val="28"/>
        </w:rPr>
        <w:t>,</w:t>
      </w:r>
      <w:r w:rsidR="00240DFC">
        <w:rPr>
          <w:rFonts w:ascii="Times New Roman" w:hAnsi="Times New Roman" w:cs="Times New Roman"/>
          <w:sz w:val="28"/>
          <w:szCs w:val="28"/>
        </w:rPr>
        <w:t>430/- wa</w:t>
      </w:r>
      <w:r w:rsidRPr="006B70A0">
        <w:rPr>
          <w:rFonts w:ascii="Times New Roman" w:hAnsi="Times New Roman" w:cs="Times New Roman"/>
          <w:sz w:val="28"/>
          <w:szCs w:val="28"/>
        </w:rPr>
        <w:t xml:space="preserve">s chargeable because the consumption was </w:t>
      </w:r>
      <w:r w:rsidR="00AB1C20">
        <w:rPr>
          <w:rFonts w:ascii="Times New Roman" w:hAnsi="Times New Roman" w:cs="Times New Roman"/>
          <w:sz w:val="28"/>
          <w:szCs w:val="28"/>
        </w:rPr>
        <w:t xml:space="preserve">correctly </w:t>
      </w:r>
      <w:r w:rsidRPr="006B70A0">
        <w:rPr>
          <w:rFonts w:ascii="Times New Roman" w:hAnsi="Times New Roman" w:cs="Times New Roman"/>
          <w:sz w:val="28"/>
          <w:szCs w:val="28"/>
        </w:rPr>
        <w:t xml:space="preserve">recorded on and the </w:t>
      </w:r>
      <w:r w:rsidR="00240DFC">
        <w:rPr>
          <w:rFonts w:ascii="Times New Roman" w:hAnsi="Times New Roman" w:cs="Times New Roman"/>
          <w:sz w:val="28"/>
          <w:szCs w:val="28"/>
        </w:rPr>
        <w:t>accuracy of the Energy M</w:t>
      </w:r>
      <w:r w:rsidRPr="006B70A0">
        <w:rPr>
          <w:rFonts w:ascii="Times New Roman" w:hAnsi="Times New Roman" w:cs="Times New Roman"/>
          <w:sz w:val="28"/>
          <w:szCs w:val="28"/>
        </w:rPr>
        <w:t xml:space="preserve">eter </w:t>
      </w:r>
      <w:r w:rsidR="00240DFC">
        <w:rPr>
          <w:rFonts w:ascii="Times New Roman" w:hAnsi="Times New Roman" w:cs="Times New Roman"/>
          <w:sz w:val="28"/>
          <w:szCs w:val="28"/>
        </w:rPr>
        <w:t xml:space="preserve">was </w:t>
      </w:r>
      <w:r w:rsidRPr="006B70A0">
        <w:rPr>
          <w:rFonts w:ascii="Times New Roman" w:hAnsi="Times New Roman" w:cs="Times New Roman"/>
          <w:sz w:val="28"/>
          <w:szCs w:val="28"/>
        </w:rPr>
        <w:t xml:space="preserve">found to be </w:t>
      </w:r>
      <w:r w:rsidR="00362C70">
        <w:rPr>
          <w:rFonts w:ascii="Times New Roman" w:hAnsi="Times New Roman" w:cs="Times New Roman"/>
          <w:sz w:val="28"/>
          <w:szCs w:val="28"/>
        </w:rPr>
        <w:t>correct</w:t>
      </w:r>
      <w:r w:rsidRPr="006B70A0">
        <w:rPr>
          <w:rFonts w:ascii="Times New Roman" w:hAnsi="Times New Roman" w:cs="Times New Roman"/>
          <w:sz w:val="28"/>
          <w:szCs w:val="28"/>
        </w:rPr>
        <w:t xml:space="preserve"> by M</w:t>
      </w:r>
      <w:r w:rsidR="000C69AA">
        <w:rPr>
          <w:rFonts w:ascii="Times New Roman" w:hAnsi="Times New Roman" w:cs="Times New Roman"/>
          <w:sz w:val="28"/>
          <w:szCs w:val="28"/>
        </w:rPr>
        <w:t>.</w:t>
      </w:r>
      <w:r w:rsidRPr="006B70A0">
        <w:rPr>
          <w:rFonts w:ascii="Times New Roman" w:hAnsi="Times New Roman" w:cs="Times New Roman"/>
          <w:sz w:val="28"/>
          <w:szCs w:val="28"/>
        </w:rPr>
        <w:t>E</w:t>
      </w:r>
      <w:r w:rsidR="000C69AA">
        <w:rPr>
          <w:rFonts w:ascii="Times New Roman" w:hAnsi="Times New Roman" w:cs="Times New Roman"/>
          <w:sz w:val="28"/>
          <w:szCs w:val="28"/>
        </w:rPr>
        <w:t>.</w:t>
      </w:r>
      <w:r w:rsidRPr="006B70A0">
        <w:rPr>
          <w:rFonts w:ascii="Times New Roman" w:hAnsi="Times New Roman" w:cs="Times New Roman"/>
          <w:sz w:val="28"/>
          <w:szCs w:val="28"/>
        </w:rPr>
        <w:t xml:space="preserve"> </w:t>
      </w:r>
      <w:r w:rsidR="00F66842">
        <w:rPr>
          <w:rFonts w:ascii="Times New Roman" w:hAnsi="Times New Roman" w:cs="Times New Roman"/>
          <w:sz w:val="28"/>
          <w:szCs w:val="28"/>
        </w:rPr>
        <w:t>L</w:t>
      </w:r>
      <w:r w:rsidRPr="006B70A0">
        <w:rPr>
          <w:rFonts w:ascii="Times New Roman" w:hAnsi="Times New Roman" w:cs="Times New Roman"/>
          <w:sz w:val="28"/>
          <w:szCs w:val="28"/>
        </w:rPr>
        <w:t>ab.</w:t>
      </w:r>
    </w:p>
    <w:p w:rsidR="00187096" w:rsidRDefault="00240DFC" w:rsidP="00240DFC">
      <w:pPr>
        <w:tabs>
          <w:tab w:val="left" w:pos="900"/>
        </w:tabs>
        <w:spacing w:after="0"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The Respondent prayed to dismiss the Appeal.</w:t>
      </w:r>
    </w:p>
    <w:p w:rsidR="002F633B" w:rsidRPr="002F633B" w:rsidRDefault="002F633B" w:rsidP="00240DFC">
      <w:pPr>
        <w:tabs>
          <w:tab w:val="left" w:pos="900"/>
        </w:tabs>
        <w:spacing w:after="0" w:line="480" w:lineRule="auto"/>
        <w:jc w:val="both"/>
        <w:rPr>
          <w:rFonts w:ascii="Times New Roman" w:hAnsi="Times New Roman" w:cs="Times New Roman"/>
          <w:b/>
          <w:sz w:val="28"/>
          <w:szCs w:val="28"/>
        </w:rPr>
      </w:pPr>
      <w:r w:rsidRPr="002F633B">
        <w:rPr>
          <w:rFonts w:ascii="Times New Roman" w:hAnsi="Times New Roman" w:cs="Times New Roman"/>
          <w:b/>
          <w:sz w:val="28"/>
          <w:szCs w:val="28"/>
        </w:rPr>
        <w:t>Decision</w:t>
      </w:r>
    </w:p>
    <w:p w:rsidR="00FA7F57" w:rsidRDefault="00F1355F" w:rsidP="007455BD">
      <w:pPr>
        <w:spacing w:line="48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The relevant facts of the case are that the Petitioner was having </w:t>
      </w:r>
      <w:r w:rsidR="00955448">
        <w:rPr>
          <w:rFonts w:ascii="Times New Roman" w:hAnsi="Times New Roman" w:cs="Times New Roman"/>
          <w:sz w:val="28"/>
          <w:szCs w:val="28"/>
        </w:rPr>
        <w:t xml:space="preserve">         </w:t>
      </w:r>
      <w:r w:rsidR="00CC494F">
        <w:rPr>
          <w:rFonts w:ascii="Times New Roman" w:hAnsi="Times New Roman" w:cs="Times New Roman"/>
          <w:sz w:val="28"/>
          <w:szCs w:val="28"/>
        </w:rPr>
        <w:t xml:space="preserve">a </w:t>
      </w:r>
      <w:r w:rsidR="00955448">
        <w:rPr>
          <w:rFonts w:ascii="Times New Roman" w:hAnsi="Times New Roman" w:cs="Times New Roman"/>
          <w:sz w:val="28"/>
          <w:szCs w:val="28"/>
        </w:rPr>
        <w:t>N</w:t>
      </w:r>
      <w:r w:rsidR="005C0E40">
        <w:rPr>
          <w:rFonts w:ascii="Times New Roman" w:hAnsi="Times New Roman" w:cs="Times New Roman"/>
          <w:sz w:val="28"/>
          <w:szCs w:val="28"/>
        </w:rPr>
        <w:t>on</w:t>
      </w:r>
      <w:r w:rsidR="00955448">
        <w:rPr>
          <w:rFonts w:ascii="Times New Roman" w:hAnsi="Times New Roman" w:cs="Times New Roman"/>
          <w:sz w:val="28"/>
          <w:szCs w:val="28"/>
        </w:rPr>
        <w:t>-</w:t>
      </w:r>
      <w:r w:rsidR="003D482D">
        <w:rPr>
          <w:rFonts w:ascii="Times New Roman" w:hAnsi="Times New Roman" w:cs="Times New Roman"/>
          <w:sz w:val="28"/>
          <w:szCs w:val="28"/>
        </w:rPr>
        <w:t>R</w:t>
      </w:r>
      <w:r w:rsidR="005C0E40">
        <w:rPr>
          <w:rFonts w:ascii="Times New Roman" w:hAnsi="Times New Roman" w:cs="Times New Roman"/>
          <w:sz w:val="28"/>
          <w:szCs w:val="28"/>
        </w:rPr>
        <w:t xml:space="preserve">esidential </w:t>
      </w:r>
      <w:r w:rsidR="00955448">
        <w:rPr>
          <w:rFonts w:ascii="Times New Roman" w:hAnsi="Times New Roman" w:cs="Times New Roman"/>
          <w:sz w:val="28"/>
          <w:szCs w:val="28"/>
        </w:rPr>
        <w:t>S</w:t>
      </w:r>
      <w:r w:rsidR="005C0E40">
        <w:rPr>
          <w:rFonts w:ascii="Times New Roman" w:hAnsi="Times New Roman" w:cs="Times New Roman"/>
          <w:sz w:val="28"/>
          <w:szCs w:val="28"/>
        </w:rPr>
        <w:t xml:space="preserve">upply </w:t>
      </w:r>
      <w:r w:rsidR="00955448">
        <w:rPr>
          <w:rFonts w:ascii="Times New Roman" w:hAnsi="Times New Roman" w:cs="Times New Roman"/>
          <w:sz w:val="28"/>
          <w:szCs w:val="28"/>
        </w:rPr>
        <w:t>C</w:t>
      </w:r>
      <w:r>
        <w:rPr>
          <w:rFonts w:ascii="Times New Roman" w:hAnsi="Times New Roman" w:cs="Times New Roman"/>
          <w:sz w:val="28"/>
          <w:szCs w:val="28"/>
        </w:rPr>
        <w:t>onnection in the name of Indus Tower Limited with Sanctioned Load of 14.560kW bearing Account No.</w:t>
      </w:r>
      <w:r w:rsidR="00C5225E">
        <w:rPr>
          <w:rFonts w:ascii="Times New Roman" w:hAnsi="Times New Roman" w:cs="Times New Roman"/>
          <w:sz w:val="28"/>
          <w:szCs w:val="28"/>
        </w:rPr>
        <w:t xml:space="preserve"> 3001177587</w:t>
      </w:r>
      <w:r>
        <w:rPr>
          <w:rFonts w:ascii="Times New Roman" w:hAnsi="Times New Roman" w:cs="Times New Roman"/>
          <w:sz w:val="28"/>
          <w:szCs w:val="28"/>
        </w:rPr>
        <w:t>.  The Metering was done by providing Three P</w:t>
      </w:r>
      <w:r w:rsidR="005F2430">
        <w:rPr>
          <w:rFonts w:ascii="Times New Roman" w:hAnsi="Times New Roman" w:cs="Times New Roman"/>
          <w:sz w:val="28"/>
          <w:szCs w:val="28"/>
        </w:rPr>
        <w:t>hase-Four Wire, 10-60Amp Whole C</w:t>
      </w:r>
      <w:r>
        <w:rPr>
          <w:rFonts w:ascii="Times New Roman" w:hAnsi="Times New Roman" w:cs="Times New Roman"/>
          <w:sz w:val="28"/>
          <w:szCs w:val="28"/>
        </w:rPr>
        <w:t>urrent Energy Meter. The Petitioner received a bill dated 15.12.2016, for the period from 21.10.2016 to 1</w:t>
      </w:r>
      <w:r w:rsidR="009915E2">
        <w:rPr>
          <w:rFonts w:ascii="Times New Roman" w:hAnsi="Times New Roman" w:cs="Times New Roman"/>
          <w:sz w:val="28"/>
          <w:szCs w:val="28"/>
        </w:rPr>
        <w:t>5</w:t>
      </w:r>
      <w:r>
        <w:rPr>
          <w:rFonts w:ascii="Times New Roman" w:hAnsi="Times New Roman" w:cs="Times New Roman"/>
          <w:sz w:val="28"/>
          <w:szCs w:val="28"/>
        </w:rPr>
        <w:t>.12.2016, for consumption of 13,288</w:t>
      </w:r>
      <w:r w:rsidR="00404F71">
        <w:rPr>
          <w:rFonts w:ascii="Times New Roman" w:hAnsi="Times New Roman" w:cs="Times New Roman"/>
          <w:sz w:val="28"/>
          <w:szCs w:val="28"/>
        </w:rPr>
        <w:t xml:space="preserve"> </w:t>
      </w:r>
      <w:r>
        <w:rPr>
          <w:rFonts w:ascii="Times New Roman" w:hAnsi="Times New Roman" w:cs="Times New Roman"/>
          <w:sz w:val="28"/>
          <w:szCs w:val="28"/>
        </w:rPr>
        <w:t>units amounting to Rs.</w:t>
      </w:r>
      <w:r w:rsidR="00393EAF">
        <w:rPr>
          <w:rFonts w:ascii="Times New Roman" w:hAnsi="Times New Roman" w:cs="Times New Roman"/>
          <w:sz w:val="28"/>
          <w:szCs w:val="28"/>
        </w:rPr>
        <w:t xml:space="preserve"> </w:t>
      </w:r>
      <w:r>
        <w:rPr>
          <w:rFonts w:ascii="Times New Roman" w:hAnsi="Times New Roman" w:cs="Times New Roman"/>
          <w:sz w:val="28"/>
          <w:szCs w:val="28"/>
        </w:rPr>
        <w:t>1,07,430/-.  The Petitioner challenged the Energy Meter on 19.12.2016 and the same was replaced on</w:t>
      </w:r>
      <w:r w:rsidR="00E10532">
        <w:rPr>
          <w:rFonts w:ascii="Times New Roman" w:hAnsi="Times New Roman" w:cs="Times New Roman"/>
          <w:sz w:val="28"/>
          <w:szCs w:val="28"/>
        </w:rPr>
        <w:t xml:space="preserve"> </w:t>
      </w:r>
      <w:r>
        <w:rPr>
          <w:rFonts w:ascii="Times New Roman" w:hAnsi="Times New Roman" w:cs="Times New Roman"/>
          <w:sz w:val="28"/>
          <w:szCs w:val="28"/>
        </w:rPr>
        <w:t>24.12.2016 at Reading of 279675kW</w:t>
      </w:r>
      <w:r w:rsidR="003A702C">
        <w:rPr>
          <w:rFonts w:ascii="Times New Roman" w:hAnsi="Times New Roman" w:cs="Times New Roman"/>
          <w:sz w:val="28"/>
          <w:szCs w:val="28"/>
        </w:rPr>
        <w:t>H</w:t>
      </w:r>
      <w:r>
        <w:rPr>
          <w:rFonts w:ascii="Times New Roman" w:hAnsi="Times New Roman" w:cs="Times New Roman"/>
          <w:sz w:val="28"/>
          <w:szCs w:val="28"/>
        </w:rPr>
        <w:t>.  The disputed Energy Meter was checked in M.</w:t>
      </w:r>
      <w:r w:rsidR="00393EAF">
        <w:rPr>
          <w:rFonts w:ascii="Times New Roman" w:hAnsi="Times New Roman" w:cs="Times New Roman"/>
          <w:sz w:val="28"/>
          <w:szCs w:val="28"/>
        </w:rPr>
        <w:t>E</w:t>
      </w:r>
      <w:r>
        <w:rPr>
          <w:rFonts w:ascii="Times New Roman" w:hAnsi="Times New Roman" w:cs="Times New Roman"/>
          <w:sz w:val="28"/>
          <w:szCs w:val="28"/>
        </w:rPr>
        <w:t xml:space="preserve">. Lab which reported that its accuracy was within </w:t>
      </w:r>
      <w:r w:rsidR="00B1141E">
        <w:rPr>
          <w:rFonts w:ascii="Times New Roman" w:hAnsi="Times New Roman" w:cs="Times New Roman"/>
          <w:sz w:val="28"/>
          <w:szCs w:val="28"/>
        </w:rPr>
        <w:t xml:space="preserve">the </w:t>
      </w:r>
      <w:r>
        <w:rPr>
          <w:rFonts w:ascii="Times New Roman" w:hAnsi="Times New Roman" w:cs="Times New Roman"/>
          <w:sz w:val="28"/>
          <w:szCs w:val="28"/>
        </w:rPr>
        <w:t>limit.</w:t>
      </w:r>
    </w:p>
    <w:p w:rsidR="00C94900" w:rsidRDefault="00F1355F" w:rsidP="007455BD">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connected load of the Petitioner’s connection was also checked on 03.07.2017 by AE/DS Sub Division</w:t>
      </w:r>
      <w:r w:rsidR="001A252A">
        <w:rPr>
          <w:rFonts w:ascii="Times New Roman" w:hAnsi="Times New Roman" w:cs="Times New Roman"/>
          <w:sz w:val="28"/>
          <w:szCs w:val="28"/>
        </w:rPr>
        <w:t xml:space="preserve">, PSPCL, </w:t>
      </w:r>
      <w:r>
        <w:rPr>
          <w:rFonts w:ascii="Times New Roman" w:hAnsi="Times New Roman" w:cs="Times New Roman"/>
          <w:sz w:val="28"/>
          <w:szCs w:val="28"/>
        </w:rPr>
        <w:t>Patiala</w:t>
      </w:r>
      <w:r w:rsidR="001A252A">
        <w:rPr>
          <w:rFonts w:ascii="Times New Roman" w:hAnsi="Times New Roman" w:cs="Times New Roman"/>
          <w:sz w:val="28"/>
          <w:szCs w:val="28"/>
        </w:rPr>
        <w:t xml:space="preserve">, who found that the total connected load was within the </w:t>
      </w:r>
      <w:r w:rsidR="001006A7">
        <w:rPr>
          <w:rFonts w:ascii="Times New Roman" w:hAnsi="Times New Roman" w:cs="Times New Roman"/>
          <w:sz w:val="28"/>
          <w:szCs w:val="28"/>
        </w:rPr>
        <w:t xml:space="preserve">limit of </w:t>
      </w:r>
      <w:r w:rsidR="001A252A">
        <w:rPr>
          <w:rFonts w:ascii="Times New Roman" w:hAnsi="Times New Roman" w:cs="Times New Roman"/>
          <w:sz w:val="28"/>
          <w:szCs w:val="28"/>
        </w:rPr>
        <w:t>Sanctioned Load</w:t>
      </w:r>
      <w:r w:rsidR="00577801">
        <w:rPr>
          <w:rFonts w:ascii="Times New Roman" w:hAnsi="Times New Roman" w:cs="Times New Roman"/>
          <w:sz w:val="28"/>
          <w:szCs w:val="28"/>
        </w:rPr>
        <w:t xml:space="preserve">.  The Petitioner filed a Petition, challenging the disputed bill in the ZDSC which, after hearing both the sides, decided on 21.03.2017 that the bill was prepared on the basis of actual consumption recorded by the Energy Meter and was correct.  Aggrieved with the above decision of the ZDSC, the Petitioner approached the Forum which, vide order dated 17.07.2017, </w:t>
      </w:r>
      <w:r w:rsidR="00577801">
        <w:rPr>
          <w:rFonts w:ascii="Times New Roman" w:hAnsi="Times New Roman" w:cs="Times New Roman"/>
          <w:sz w:val="28"/>
          <w:szCs w:val="28"/>
        </w:rPr>
        <w:lastRenderedPageBreak/>
        <w:t>upheld the decision of the ZDSC.  Not satisfied with the decision of the Forum, the</w:t>
      </w:r>
      <w:r w:rsidR="00C94900">
        <w:rPr>
          <w:rFonts w:ascii="Times New Roman" w:hAnsi="Times New Roman" w:cs="Times New Roman"/>
          <w:sz w:val="28"/>
          <w:szCs w:val="28"/>
        </w:rPr>
        <w:t xml:space="preserve"> Petitioner has filed an Appeal in this Court.</w:t>
      </w:r>
    </w:p>
    <w:p w:rsidR="00F1355F" w:rsidRDefault="00C94900" w:rsidP="005C2DED">
      <w:pPr>
        <w:spacing w:line="480" w:lineRule="auto"/>
        <w:jc w:val="both"/>
        <w:rPr>
          <w:rFonts w:ascii="Times New Roman" w:hAnsi="Times New Roman" w:cs="Times New Roman"/>
          <w:sz w:val="28"/>
          <w:szCs w:val="28"/>
        </w:rPr>
      </w:pPr>
      <w:r>
        <w:rPr>
          <w:rFonts w:ascii="Times New Roman" w:hAnsi="Times New Roman" w:cs="Times New Roman"/>
          <w:sz w:val="28"/>
          <w:szCs w:val="28"/>
        </w:rPr>
        <w:tab/>
        <w:t>I have gone through the written submissions made in the Petition by the Petitioner and written reply of the Respondent as well as the oral arguments made by the Representatives of the Petitioner and the Respondent alo</w:t>
      </w:r>
      <w:r w:rsidR="0021387D">
        <w:rPr>
          <w:rFonts w:ascii="Times New Roman" w:hAnsi="Times New Roman" w:cs="Times New Roman"/>
          <w:sz w:val="28"/>
          <w:szCs w:val="28"/>
        </w:rPr>
        <w:t>n</w:t>
      </w:r>
      <w:r>
        <w:rPr>
          <w:rFonts w:ascii="Times New Roman" w:hAnsi="Times New Roman" w:cs="Times New Roman"/>
          <w:sz w:val="28"/>
          <w:szCs w:val="28"/>
        </w:rPr>
        <w:t>g</w:t>
      </w:r>
      <w:r w:rsidR="0021387D">
        <w:rPr>
          <w:rFonts w:ascii="Times New Roman" w:hAnsi="Times New Roman" w:cs="Times New Roman"/>
          <w:sz w:val="28"/>
          <w:szCs w:val="28"/>
        </w:rPr>
        <w:t xml:space="preserve"> </w:t>
      </w:r>
      <w:r>
        <w:rPr>
          <w:rFonts w:ascii="Times New Roman" w:hAnsi="Times New Roman" w:cs="Times New Roman"/>
          <w:sz w:val="28"/>
          <w:szCs w:val="28"/>
        </w:rPr>
        <w:t xml:space="preserve">with </w:t>
      </w:r>
      <w:r w:rsidR="0021387D">
        <w:rPr>
          <w:rFonts w:ascii="Times New Roman" w:hAnsi="Times New Roman" w:cs="Times New Roman"/>
          <w:sz w:val="28"/>
          <w:szCs w:val="28"/>
        </w:rPr>
        <w:t xml:space="preserve">the </w:t>
      </w:r>
      <w:r>
        <w:rPr>
          <w:rFonts w:ascii="Times New Roman" w:hAnsi="Times New Roman" w:cs="Times New Roman"/>
          <w:sz w:val="28"/>
          <w:szCs w:val="28"/>
        </w:rPr>
        <w:t xml:space="preserve">material brought on record by both the sides.  The issue requiring adjudication is the legitimacy of the amount billed </w:t>
      </w:r>
      <w:r w:rsidR="006F7407">
        <w:rPr>
          <w:rFonts w:ascii="Times New Roman" w:hAnsi="Times New Roman" w:cs="Times New Roman"/>
          <w:sz w:val="28"/>
          <w:szCs w:val="28"/>
        </w:rPr>
        <w:t xml:space="preserve">for Rs. 1,07,430/- </w:t>
      </w:r>
      <w:r>
        <w:rPr>
          <w:rFonts w:ascii="Times New Roman" w:hAnsi="Times New Roman" w:cs="Times New Roman"/>
          <w:sz w:val="28"/>
          <w:szCs w:val="28"/>
        </w:rPr>
        <w:t>on account of consumption of 13,288 units for a period of 56 days</w:t>
      </w:r>
      <w:r w:rsidR="00CC494F">
        <w:rPr>
          <w:rFonts w:ascii="Times New Roman" w:hAnsi="Times New Roman" w:cs="Times New Roman"/>
          <w:sz w:val="28"/>
          <w:szCs w:val="28"/>
        </w:rPr>
        <w:t xml:space="preserve"> i.e. from 21.10.2016 to 15.12.2016</w:t>
      </w:r>
      <w:r>
        <w:rPr>
          <w:rFonts w:ascii="Times New Roman" w:hAnsi="Times New Roman" w:cs="Times New Roman"/>
          <w:sz w:val="28"/>
          <w:szCs w:val="28"/>
        </w:rPr>
        <w:t>.</w:t>
      </w:r>
      <w:r w:rsidR="00577801">
        <w:rPr>
          <w:rFonts w:ascii="Times New Roman" w:hAnsi="Times New Roman" w:cs="Times New Roman"/>
          <w:sz w:val="28"/>
          <w:szCs w:val="28"/>
        </w:rPr>
        <w:t xml:space="preserve"> </w:t>
      </w:r>
      <w:r w:rsidR="001A252A">
        <w:rPr>
          <w:rFonts w:ascii="Times New Roman" w:hAnsi="Times New Roman" w:cs="Times New Roman"/>
          <w:sz w:val="28"/>
          <w:szCs w:val="28"/>
        </w:rPr>
        <w:t xml:space="preserve"> </w:t>
      </w:r>
      <w:r w:rsidR="007E016E">
        <w:rPr>
          <w:rFonts w:ascii="Times New Roman" w:hAnsi="Times New Roman" w:cs="Times New Roman"/>
          <w:sz w:val="28"/>
          <w:szCs w:val="28"/>
        </w:rPr>
        <w:t xml:space="preserve"> </w:t>
      </w:r>
    </w:p>
    <w:p w:rsidR="00117E5A" w:rsidRDefault="00117E5A" w:rsidP="005C2DED">
      <w:pPr>
        <w:spacing w:line="480" w:lineRule="auto"/>
        <w:jc w:val="both"/>
        <w:rPr>
          <w:rFonts w:ascii="Times New Roman" w:hAnsi="Times New Roman" w:cs="Times New Roman"/>
          <w:i/>
          <w:sz w:val="28"/>
          <w:szCs w:val="28"/>
        </w:rPr>
      </w:pPr>
      <w:r>
        <w:rPr>
          <w:rFonts w:ascii="Times New Roman" w:hAnsi="Times New Roman" w:cs="Times New Roman"/>
          <w:sz w:val="28"/>
          <w:szCs w:val="28"/>
        </w:rPr>
        <w:tab/>
      </w:r>
      <w:r w:rsidRPr="00117E5A">
        <w:rPr>
          <w:rFonts w:ascii="Times New Roman" w:hAnsi="Times New Roman" w:cs="Times New Roman"/>
          <w:i/>
          <w:sz w:val="28"/>
          <w:szCs w:val="28"/>
        </w:rPr>
        <w:t>My</w:t>
      </w:r>
      <w:r>
        <w:rPr>
          <w:rFonts w:ascii="Times New Roman" w:hAnsi="Times New Roman" w:cs="Times New Roman"/>
          <w:i/>
          <w:sz w:val="28"/>
          <w:szCs w:val="28"/>
        </w:rPr>
        <w:t xml:space="preserve"> findings on the points emerged and deliberated are as under:</w:t>
      </w:r>
    </w:p>
    <w:p w:rsidR="00A150B6" w:rsidRDefault="00B32B9A" w:rsidP="00B32B9A">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PR argued that </w:t>
      </w:r>
      <w:r w:rsidR="00323D30">
        <w:rPr>
          <w:rFonts w:ascii="Times New Roman" w:hAnsi="Times New Roman" w:cs="Times New Roman"/>
          <w:sz w:val="28"/>
          <w:szCs w:val="28"/>
        </w:rPr>
        <w:t xml:space="preserve">the Petitioner </w:t>
      </w:r>
      <w:r>
        <w:rPr>
          <w:rFonts w:ascii="Times New Roman" w:hAnsi="Times New Roman" w:cs="Times New Roman"/>
          <w:sz w:val="28"/>
          <w:szCs w:val="28"/>
        </w:rPr>
        <w:t xml:space="preserve">received </w:t>
      </w:r>
      <w:r w:rsidR="00323D30">
        <w:rPr>
          <w:rFonts w:ascii="Times New Roman" w:hAnsi="Times New Roman" w:cs="Times New Roman"/>
          <w:sz w:val="28"/>
          <w:szCs w:val="28"/>
        </w:rPr>
        <w:t xml:space="preserve">the </w:t>
      </w:r>
      <w:r>
        <w:rPr>
          <w:rFonts w:ascii="Times New Roman" w:hAnsi="Times New Roman" w:cs="Times New Roman"/>
          <w:sz w:val="28"/>
          <w:szCs w:val="28"/>
        </w:rPr>
        <w:t>bill dated 15.12.2016 for the period from 21.10.2016 to 15.12.2016 amounting to</w:t>
      </w:r>
      <w:r w:rsidR="00323D30">
        <w:rPr>
          <w:rFonts w:ascii="Times New Roman" w:hAnsi="Times New Roman" w:cs="Times New Roman"/>
          <w:sz w:val="28"/>
          <w:szCs w:val="28"/>
        </w:rPr>
        <w:t xml:space="preserve"> </w:t>
      </w:r>
      <w:r>
        <w:rPr>
          <w:rFonts w:ascii="Times New Roman" w:hAnsi="Times New Roman" w:cs="Times New Roman"/>
          <w:sz w:val="28"/>
          <w:szCs w:val="28"/>
        </w:rPr>
        <w:t>Rs.</w:t>
      </w:r>
      <w:r w:rsidR="000601ED">
        <w:rPr>
          <w:rFonts w:ascii="Times New Roman" w:hAnsi="Times New Roman" w:cs="Times New Roman"/>
          <w:sz w:val="28"/>
          <w:szCs w:val="28"/>
        </w:rPr>
        <w:t xml:space="preserve"> </w:t>
      </w:r>
      <w:r>
        <w:rPr>
          <w:rFonts w:ascii="Times New Roman" w:hAnsi="Times New Roman" w:cs="Times New Roman"/>
          <w:sz w:val="28"/>
          <w:szCs w:val="28"/>
        </w:rPr>
        <w:t xml:space="preserve">1,07,430/- </w:t>
      </w:r>
      <w:r w:rsidR="00E82A5C">
        <w:rPr>
          <w:rFonts w:ascii="Times New Roman" w:hAnsi="Times New Roman" w:cs="Times New Roman"/>
          <w:sz w:val="28"/>
          <w:szCs w:val="28"/>
        </w:rPr>
        <w:t xml:space="preserve"> </w:t>
      </w:r>
      <w:r w:rsidR="001C69C5">
        <w:rPr>
          <w:rFonts w:ascii="Times New Roman" w:hAnsi="Times New Roman" w:cs="Times New Roman"/>
          <w:sz w:val="28"/>
          <w:szCs w:val="28"/>
        </w:rPr>
        <w:t xml:space="preserve">based </w:t>
      </w:r>
      <w:r>
        <w:rPr>
          <w:rFonts w:ascii="Times New Roman" w:hAnsi="Times New Roman" w:cs="Times New Roman"/>
          <w:sz w:val="28"/>
          <w:szCs w:val="28"/>
        </w:rPr>
        <w:t>on the consumption</w:t>
      </w:r>
      <w:r w:rsidR="000A38A9">
        <w:rPr>
          <w:rFonts w:ascii="Times New Roman" w:hAnsi="Times New Roman" w:cs="Times New Roman"/>
          <w:sz w:val="28"/>
          <w:szCs w:val="28"/>
        </w:rPr>
        <w:t xml:space="preserve"> </w:t>
      </w:r>
      <w:r w:rsidR="00FE0F56">
        <w:rPr>
          <w:rFonts w:ascii="Times New Roman" w:hAnsi="Times New Roman" w:cs="Times New Roman"/>
          <w:sz w:val="28"/>
          <w:szCs w:val="28"/>
        </w:rPr>
        <w:t xml:space="preserve"> of 13,288 units recorded by the Energy Meter.  The Petitioner considered this consumption, giving an average of </w:t>
      </w:r>
      <w:r w:rsidR="003D482D">
        <w:rPr>
          <w:rFonts w:ascii="Times New Roman" w:hAnsi="Times New Roman" w:cs="Times New Roman"/>
          <w:sz w:val="28"/>
          <w:szCs w:val="28"/>
        </w:rPr>
        <w:t>237</w:t>
      </w:r>
      <w:r w:rsidR="00FE0F56">
        <w:rPr>
          <w:rFonts w:ascii="Times New Roman" w:hAnsi="Times New Roman" w:cs="Times New Roman"/>
          <w:sz w:val="28"/>
          <w:szCs w:val="28"/>
        </w:rPr>
        <w:t xml:space="preserve"> units per day, on higher side as compared to </w:t>
      </w:r>
      <w:r w:rsidR="001C69C5">
        <w:rPr>
          <w:rFonts w:ascii="Times New Roman" w:hAnsi="Times New Roman" w:cs="Times New Roman"/>
          <w:sz w:val="28"/>
          <w:szCs w:val="28"/>
        </w:rPr>
        <w:t xml:space="preserve">the </w:t>
      </w:r>
      <w:r w:rsidR="00FE0F56">
        <w:rPr>
          <w:rFonts w:ascii="Times New Roman" w:hAnsi="Times New Roman" w:cs="Times New Roman"/>
          <w:sz w:val="28"/>
          <w:szCs w:val="28"/>
        </w:rPr>
        <w:t xml:space="preserve">consumption during the preceding period and challenged the Energy Meter on 19.12.2016, </w:t>
      </w:r>
      <w:r w:rsidR="001C69C5">
        <w:rPr>
          <w:rFonts w:ascii="Times New Roman" w:hAnsi="Times New Roman" w:cs="Times New Roman"/>
          <w:sz w:val="28"/>
          <w:szCs w:val="28"/>
        </w:rPr>
        <w:t xml:space="preserve">and the same was </w:t>
      </w:r>
      <w:r w:rsidR="00FE0F56">
        <w:rPr>
          <w:rFonts w:ascii="Times New Roman" w:hAnsi="Times New Roman" w:cs="Times New Roman"/>
          <w:sz w:val="28"/>
          <w:szCs w:val="28"/>
        </w:rPr>
        <w:t>replaced</w:t>
      </w:r>
      <w:r w:rsidR="003D482D">
        <w:rPr>
          <w:rFonts w:ascii="Times New Roman" w:hAnsi="Times New Roman" w:cs="Times New Roman"/>
          <w:sz w:val="28"/>
          <w:szCs w:val="28"/>
        </w:rPr>
        <w:t>,</w:t>
      </w:r>
      <w:r w:rsidR="00FE0F56">
        <w:rPr>
          <w:rFonts w:ascii="Times New Roman" w:hAnsi="Times New Roman" w:cs="Times New Roman"/>
          <w:sz w:val="28"/>
          <w:szCs w:val="28"/>
        </w:rPr>
        <w:t xml:space="preserve"> after five days, on 24.12.2016. PR stated that </w:t>
      </w:r>
      <w:r w:rsidR="007C185B">
        <w:rPr>
          <w:rFonts w:ascii="Times New Roman" w:hAnsi="Times New Roman" w:cs="Times New Roman"/>
          <w:sz w:val="28"/>
          <w:szCs w:val="28"/>
        </w:rPr>
        <w:t xml:space="preserve">the </w:t>
      </w:r>
      <w:r w:rsidR="00FE0F56">
        <w:rPr>
          <w:rFonts w:ascii="Times New Roman" w:hAnsi="Times New Roman" w:cs="Times New Roman"/>
          <w:sz w:val="28"/>
          <w:szCs w:val="28"/>
        </w:rPr>
        <w:t xml:space="preserve">consumption recorded by the Energy Meter, during the intervening period i.e. 19.12.2016 to 24.12.2016, was 681 units giving an </w:t>
      </w:r>
      <w:r w:rsidR="00FE0F56">
        <w:rPr>
          <w:rFonts w:ascii="Times New Roman" w:hAnsi="Times New Roman" w:cs="Times New Roman"/>
          <w:sz w:val="28"/>
          <w:szCs w:val="28"/>
        </w:rPr>
        <w:lastRenderedPageBreak/>
        <w:t>average of 13</w:t>
      </w:r>
      <w:r w:rsidR="00CC494F">
        <w:rPr>
          <w:rFonts w:ascii="Times New Roman" w:hAnsi="Times New Roman" w:cs="Times New Roman"/>
          <w:sz w:val="28"/>
          <w:szCs w:val="28"/>
        </w:rPr>
        <w:t>6</w:t>
      </w:r>
      <w:r w:rsidR="00FE0F56">
        <w:rPr>
          <w:rFonts w:ascii="Times New Roman" w:hAnsi="Times New Roman" w:cs="Times New Roman"/>
          <w:sz w:val="28"/>
          <w:szCs w:val="28"/>
        </w:rPr>
        <w:t xml:space="preserve"> units per day. PR further stated that after installation of new Energy Meter on 24.12.2016, </w:t>
      </w:r>
      <w:r w:rsidR="007C185B">
        <w:rPr>
          <w:rFonts w:ascii="Times New Roman" w:hAnsi="Times New Roman" w:cs="Times New Roman"/>
          <w:sz w:val="28"/>
          <w:szCs w:val="28"/>
        </w:rPr>
        <w:t xml:space="preserve">the </w:t>
      </w:r>
      <w:r w:rsidR="00FE0F56">
        <w:rPr>
          <w:rFonts w:ascii="Times New Roman" w:hAnsi="Times New Roman" w:cs="Times New Roman"/>
          <w:sz w:val="28"/>
          <w:szCs w:val="28"/>
        </w:rPr>
        <w:t xml:space="preserve">consumption recorded </w:t>
      </w:r>
      <w:r w:rsidR="00CC494F">
        <w:rPr>
          <w:rFonts w:ascii="Times New Roman" w:hAnsi="Times New Roman" w:cs="Times New Roman"/>
          <w:sz w:val="28"/>
          <w:szCs w:val="28"/>
        </w:rPr>
        <w:t>for the period 24.12.2016 to 14.02.2017 (53 days)</w:t>
      </w:r>
      <w:r w:rsidR="001D30A5">
        <w:rPr>
          <w:rFonts w:ascii="Times New Roman" w:hAnsi="Times New Roman" w:cs="Times New Roman"/>
          <w:sz w:val="28"/>
          <w:szCs w:val="28"/>
        </w:rPr>
        <w:t>,</w:t>
      </w:r>
      <w:r w:rsidR="00CC494F">
        <w:rPr>
          <w:rFonts w:ascii="Times New Roman" w:hAnsi="Times New Roman" w:cs="Times New Roman"/>
          <w:sz w:val="28"/>
          <w:szCs w:val="28"/>
        </w:rPr>
        <w:t xml:space="preserve"> </w:t>
      </w:r>
      <w:r w:rsidR="001D30A5">
        <w:rPr>
          <w:rFonts w:ascii="Times New Roman" w:hAnsi="Times New Roman" w:cs="Times New Roman"/>
          <w:sz w:val="28"/>
          <w:szCs w:val="28"/>
        </w:rPr>
        <w:t xml:space="preserve">the consumption recorded </w:t>
      </w:r>
      <w:r w:rsidR="00FE0F56">
        <w:rPr>
          <w:rFonts w:ascii="Times New Roman" w:hAnsi="Times New Roman" w:cs="Times New Roman"/>
          <w:sz w:val="28"/>
          <w:szCs w:val="28"/>
        </w:rPr>
        <w:t>was 197</w:t>
      </w:r>
      <w:r w:rsidR="001006A7">
        <w:rPr>
          <w:rFonts w:ascii="Times New Roman" w:hAnsi="Times New Roman" w:cs="Times New Roman"/>
          <w:sz w:val="28"/>
          <w:szCs w:val="28"/>
        </w:rPr>
        <w:t>3</w:t>
      </w:r>
      <w:r w:rsidR="00FE0F56">
        <w:rPr>
          <w:rFonts w:ascii="Times New Roman" w:hAnsi="Times New Roman" w:cs="Times New Roman"/>
          <w:sz w:val="28"/>
          <w:szCs w:val="28"/>
        </w:rPr>
        <w:t xml:space="preserve"> units giving an average daily consumption of </w:t>
      </w:r>
      <w:r w:rsidR="007C185B">
        <w:rPr>
          <w:rFonts w:ascii="Times New Roman" w:hAnsi="Times New Roman" w:cs="Times New Roman"/>
          <w:sz w:val="28"/>
          <w:szCs w:val="28"/>
        </w:rPr>
        <w:t xml:space="preserve"> </w:t>
      </w:r>
      <w:r w:rsidR="001D30A5">
        <w:rPr>
          <w:rFonts w:ascii="Times New Roman" w:hAnsi="Times New Roman" w:cs="Times New Roman"/>
          <w:sz w:val="28"/>
          <w:szCs w:val="28"/>
        </w:rPr>
        <w:t>3</w:t>
      </w:r>
      <w:r w:rsidR="00FE0F56">
        <w:rPr>
          <w:rFonts w:ascii="Times New Roman" w:hAnsi="Times New Roman" w:cs="Times New Roman"/>
          <w:sz w:val="28"/>
          <w:szCs w:val="28"/>
        </w:rPr>
        <w:t>7 units</w:t>
      </w:r>
      <w:r w:rsidR="00A150B6">
        <w:rPr>
          <w:rFonts w:ascii="Times New Roman" w:hAnsi="Times New Roman" w:cs="Times New Roman"/>
          <w:sz w:val="28"/>
          <w:szCs w:val="28"/>
        </w:rPr>
        <w:t>.</w:t>
      </w:r>
    </w:p>
    <w:p w:rsidR="00A150B6" w:rsidRDefault="00A150B6" w:rsidP="00A150B6">
      <w:pPr>
        <w:pStyle w:val="ListParagraph"/>
        <w:spacing w:line="480" w:lineRule="auto"/>
        <w:ind w:left="1530" w:firstLine="630"/>
        <w:jc w:val="both"/>
        <w:rPr>
          <w:rFonts w:ascii="Times New Roman" w:hAnsi="Times New Roman" w:cs="Times New Roman"/>
          <w:sz w:val="28"/>
          <w:szCs w:val="28"/>
        </w:rPr>
      </w:pPr>
      <w:r>
        <w:rPr>
          <w:rFonts w:ascii="Times New Roman" w:hAnsi="Times New Roman" w:cs="Times New Roman"/>
          <w:sz w:val="28"/>
          <w:szCs w:val="28"/>
        </w:rPr>
        <w:t xml:space="preserve">PR also argued that a study of details of energy consumption recorded/billed during the last 4-5 years would show that the same was very less as compared to the consumption during the disputed period. </w:t>
      </w:r>
      <w:r w:rsidR="001006A7">
        <w:rPr>
          <w:rFonts w:ascii="Times New Roman" w:hAnsi="Times New Roman" w:cs="Times New Roman"/>
          <w:sz w:val="28"/>
          <w:szCs w:val="28"/>
        </w:rPr>
        <w:t xml:space="preserve"> </w:t>
      </w:r>
      <w:r>
        <w:rPr>
          <w:rFonts w:ascii="Times New Roman" w:hAnsi="Times New Roman" w:cs="Times New Roman"/>
          <w:sz w:val="28"/>
          <w:szCs w:val="28"/>
        </w:rPr>
        <w:t xml:space="preserve">Hence, it was clear that the Energy Meter had jumped and the consumption shown by </w:t>
      </w:r>
      <w:r w:rsidR="004733F9">
        <w:rPr>
          <w:rFonts w:ascii="Times New Roman" w:hAnsi="Times New Roman" w:cs="Times New Roman"/>
          <w:sz w:val="28"/>
          <w:szCs w:val="28"/>
        </w:rPr>
        <w:t>t</w:t>
      </w:r>
      <w:r>
        <w:rPr>
          <w:rFonts w:ascii="Times New Roman" w:hAnsi="Times New Roman" w:cs="Times New Roman"/>
          <w:sz w:val="28"/>
          <w:szCs w:val="28"/>
        </w:rPr>
        <w:t>he challenged Energy Meter was not genuine.</w:t>
      </w:r>
    </w:p>
    <w:p w:rsidR="00C94343" w:rsidRPr="000C62BB" w:rsidRDefault="00656BB2" w:rsidP="00A150B6">
      <w:pPr>
        <w:pStyle w:val="ListParagraph"/>
        <w:spacing w:line="480" w:lineRule="auto"/>
        <w:ind w:left="1530" w:firstLine="630"/>
        <w:jc w:val="both"/>
        <w:rPr>
          <w:rFonts w:ascii="Times New Roman" w:hAnsi="Times New Roman" w:cs="Times New Roman"/>
          <w:i/>
          <w:sz w:val="28"/>
          <w:szCs w:val="28"/>
        </w:rPr>
      </w:pPr>
      <w:r>
        <w:rPr>
          <w:rFonts w:ascii="Times New Roman" w:hAnsi="Times New Roman" w:cs="Times New Roman"/>
          <w:sz w:val="28"/>
          <w:szCs w:val="28"/>
        </w:rPr>
        <w:t xml:space="preserve">The Respondent contested the plea of the PR and stated that </w:t>
      </w:r>
      <w:r w:rsidR="00B35B5B">
        <w:rPr>
          <w:rFonts w:ascii="Times New Roman" w:hAnsi="Times New Roman" w:cs="Times New Roman"/>
          <w:sz w:val="28"/>
          <w:szCs w:val="28"/>
        </w:rPr>
        <w:t>the disputed bill was for the actual energy recorded by the Energy Meter and the bills prior to the disputed bill were against ‘O’ Code.</w:t>
      </w:r>
    </w:p>
    <w:p w:rsidR="00842C67" w:rsidRDefault="00094996" w:rsidP="00521615">
      <w:pPr>
        <w:pStyle w:val="ListParagraph"/>
        <w:spacing w:line="480" w:lineRule="auto"/>
        <w:ind w:left="0" w:firstLine="630"/>
        <w:jc w:val="both"/>
        <w:rPr>
          <w:rFonts w:ascii="Times New Roman" w:hAnsi="Times New Roman" w:cs="Times New Roman"/>
          <w:i/>
          <w:sz w:val="28"/>
          <w:szCs w:val="28"/>
        </w:rPr>
      </w:pPr>
      <w:r w:rsidRPr="000C62BB">
        <w:rPr>
          <w:rFonts w:ascii="Times New Roman" w:hAnsi="Times New Roman" w:cs="Times New Roman"/>
          <w:i/>
          <w:sz w:val="28"/>
          <w:szCs w:val="28"/>
        </w:rPr>
        <w:t xml:space="preserve">I have gone through the Consumption Data supplied by the Respondent for the </w:t>
      </w:r>
      <w:r w:rsidR="00B35B5B">
        <w:rPr>
          <w:rFonts w:ascii="Times New Roman" w:hAnsi="Times New Roman" w:cs="Times New Roman"/>
          <w:i/>
          <w:sz w:val="28"/>
          <w:szCs w:val="28"/>
        </w:rPr>
        <w:t xml:space="preserve">months </w:t>
      </w:r>
      <w:r w:rsidRPr="000C62BB">
        <w:rPr>
          <w:rFonts w:ascii="Times New Roman" w:hAnsi="Times New Roman" w:cs="Times New Roman"/>
          <w:i/>
          <w:sz w:val="28"/>
          <w:szCs w:val="28"/>
        </w:rPr>
        <w:t>from 03/2012 to 06/2017and observed that</w:t>
      </w:r>
      <w:r w:rsidR="000C62BB" w:rsidRPr="000C62BB">
        <w:rPr>
          <w:rFonts w:ascii="Times New Roman" w:hAnsi="Times New Roman" w:cs="Times New Roman"/>
          <w:i/>
          <w:sz w:val="28"/>
          <w:szCs w:val="28"/>
        </w:rPr>
        <w:t xml:space="preserve"> </w:t>
      </w:r>
      <w:r w:rsidR="005A0FF7">
        <w:rPr>
          <w:rFonts w:ascii="Times New Roman" w:hAnsi="Times New Roman" w:cs="Times New Roman"/>
          <w:i/>
          <w:sz w:val="28"/>
          <w:szCs w:val="28"/>
        </w:rPr>
        <w:t xml:space="preserve">the </w:t>
      </w:r>
      <w:r w:rsidR="000C62BB" w:rsidRPr="000C62BB">
        <w:rPr>
          <w:rFonts w:ascii="Times New Roman" w:hAnsi="Times New Roman" w:cs="Times New Roman"/>
          <w:i/>
          <w:sz w:val="28"/>
          <w:szCs w:val="28"/>
        </w:rPr>
        <w:t>maximum consumption</w:t>
      </w:r>
      <w:r w:rsidR="00420D47">
        <w:rPr>
          <w:rFonts w:ascii="Times New Roman" w:hAnsi="Times New Roman" w:cs="Times New Roman"/>
          <w:i/>
          <w:sz w:val="28"/>
          <w:szCs w:val="28"/>
        </w:rPr>
        <w:t xml:space="preserve"> during </w:t>
      </w:r>
      <w:r w:rsidR="005A0FF7">
        <w:rPr>
          <w:rFonts w:ascii="Times New Roman" w:hAnsi="Times New Roman" w:cs="Times New Roman"/>
          <w:i/>
          <w:sz w:val="28"/>
          <w:szCs w:val="28"/>
        </w:rPr>
        <w:t xml:space="preserve">the </w:t>
      </w:r>
      <w:r w:rsidR="00420D47">
        <w:rPr>
          <w:rFonts w:ascii="Times New Roman" w:hAnsi="Times New Roman" w:cs="Times New Roman"/>
          <w:i/>
          <w:sz w:val="28"/>
          <w:szCs w:val="28"/>
        </w:rPr>
        <w:t xml:space="preserve">pre-disputed period was </w:t>
      </w:r>
      <w:r w:rsidR="00047597">
        <w:rPr>
          <w:rFonts w:ascii="Times New Roman" w:hAnsi="Times New Roman" w:cs="Times New Roman"/>
          <w:i/>
          <w:sz w:val="28"/>
          <w:szCs w:val="28"/>
        </w:rPr>
        <w:t xml:space="preserve">7888 units </w:t>
      </w:r>
      <w:r w:rsidR="005A0FF7">
        <w:rPr>
          <w:rFonts w:ascii="Times New Roman" w:hAnsi="Times New Roman" w:cs="Times New Roman"/>
          <w:i/>
          <w:sz w:val="28"/>
          <w:szCs w:val="28"/>
        </w:rPr>
        <w:t>(reading date 27.09.201</w:t>
      </w:r>
      <w:r w:rsidR="003D482D">
        <w:rPr>
          <w:rFonts w:ascii="Times New Roman" w:hAnsi="Times New Roman" w:cs="Times New Roman"/>
          <w:i/>
          <w:sz w:val="28"/>
          <w:szCs w:val="28"/>
        </w:rPr>
        <w:t>2</w:t>
      </w:r>
      <w:r w:rsidR="00CC494F">
        <w:rPr>
          <w:rFonts w:ascii="Times New Roman" w:hAnsi="Times New Roman" w:cs="Times New Roman"/>
          <w:i/>
          <w:sz w:val="28"/>
          <w:szCs w:val="28"/>
        </w:rPr>
        <w:t>)</w:t>
      </w:r>
      <w:r w:rsidR="005A0FF7">
        <w:rPr>
          <w:rFonts w:ascii="Times New Roman" w:hAnsi="Times New Roman" w:cs="Times New Roman"/>
          <w:i/>
          <w:sz w:val="28"/>
          <w:szCs w:val="28"/>
        </w:rPr>
        <w:t xml:space="preserve"> </w:t>
      </w:r>
      <w:r w:rsidR="00047597">
        <w:rPr>
          <w:rFonts w:ascii="Times New Roman" w:hAnsi="Times New Roman" w:cs="Times New Roman"/>
          <w:i/>
          <w:sz w:val="28"/>
          <w:szCs w:val="28"/>
        </w:rPr>
        <w:t xml:space="preserve">and </w:t>
      </w:r>
      <w:r w:rsidR="005A0FF7">
        <w:rPr>
          <w:rFonts w:ascii="Times New Roman" w:hAnsi="Times New Roman" w:cs="Times New Roman"/>
          <w:i/>
          <w:sz w:val="28"/>
          <w:szCs w:val="28"/>
        </w:rPr>
        <w:t xml:space="preserve">the </w:t>
      </w:r>
      <w:r w:rsidR="00047597">
        <w:rPr>
          <w:rFonts w:ascii="Times New Roman" w:hAnsi="Times New Roman" w:cs="Times New Roman"/>
          <w:i/>
          <w:sz w:val="28"/>
          <w:szCs w:val="28"/>
        </w:rPr>
        <w:t xml:space="preserve">minimum consumption was </w:t>
      </w:r>
      <w:r w:rsidR="00521615">
        <w:rPr>
          <w:rFonts w:ascii="Times New Roman" w:hAnsi="Times New Roman" w:cs="Times New Roman"/>
          <w:i/>
          <w:sz w:val="28"/>
          <w:szCs w:val="28"/>
        </w:rPr>
        <w:t>2765</w:t>
      </w:r>
      <w:r w:rsidR="00047597">
        <w:rPr>
          <w:rFonts w:ascii="Times New Roman" w:hAnsi="Times New Roman" w:cs="Times New Roman"/>
          <w:i/>
          <w:sz w:val="28"/>
          <w:szCs w:val="28"/>
        </w:rPr>
        <w:t xml:space="preserve"> units </w:t>
      </w:r>
      <w:r w:rsidR="00521615">
        <w:rPr>
          <w:rFonts w:ascii="Times New Roman" w:hAnsi="Times New Roman" w:cs="Times New Roman"/>
          <w:i/>
          <w:sz w:val="28"/>
          <w:szCs w:val="28"/>
        </w:rPr>
        <w:t xml:space="preserve"> </w:t>
      </w:r>
      <w:r w:rsidR="000239F2">
        <w:rPr>
          <w:rFonts w:ascii="Times New Roman" w:hAnsi="Times New Roman" w:cs="Times New Roman"/>
          <w:i/>
          <w:sz w:val="28"/>
          <w:szCs w:val="28"/>
        </w:rPr>
        <w:t>(</w:t>
      </w:r>
      <w:r w:rsidR="00521615">
        <w:rPr>
          <w:rFonts w:ascii="Times New Roman" w:hAnsi="Times New Roman" w:cs="Times New Roman"/>
          <w:i/>
          <w:sz w:val="28"/>
          <w:szCs w:val="28"/>
        </w:rPr>
        <w:t>reading date 12.04.2016</w:t>
      </w:r>
      <w:r w:rsidR="000239F2">
        <w:rPr>
          <w:rFonts w:ascii="Times New Roman" w:hAnsi="Times New Roman" w:cs="Times New Roman"/>
          <w:i/>
          <w:sz w:val="28"/>
          <w:szCs w:val="28"/>
        </w:rPr>
        <w:t>)</w:t>
      </w:r>
      <w:r w:rsidR="00521615">
        <w:rPr>
          <w:rFonts w:ascii="Times New Roman" w:hAnsi="Times New Roman" w:cs="Times New Roman"/>
          <w:i/>
          <w:sz w:val="28"/>
          <w:szCs w:val="28"/>
        </w:rPr>
        <w:t>.  I also find that the consumption during the post-disputed period ranged from 1973 units (</w:t>
      </w:r>
      <w:r w:rsidR="0063295E">
        <w:rPr>
          <w:rFonts w:ascii="Times New Roman" w:hAnsi="Times New Roman" w:cs="Times New Roman"/>
          <w:i/>
          <w:sz w:val="28"/>
          <w:szCs w:val="28"/>
        </w:rPr>
        <w:t xml:space="preserve"> reading </w:t>
      </w:r>
      <w:r w:rsidR="00521615">
        <w:rPr>
          <w:rFonts w:ascii="Times New Roman" w:hAnsi="Times New Roman" w:cs="Times New Roman"/>
          <w:i/>
          <w:sz w:val="28"/>
          <w:szCs w:val="28"/>
        </w:rPr>
        <w:t xml:space="preserve">date 14.02.2017) </w:t>
      </w:r>
      <w:r w:rsidR="00521615">
        <w:rPr>
          <w:rFonts w:ascii="Times New Roman" w:hAnsi="Times New Roman" w:cs="Times New Roman"/>
          <w:i/>
          <w:sz w:val="28"/>
          <w:szCs w:val="28"/>
        </w:rPr>
        <w:lastRenderedPageBreak/>
        <w:t xml:space="preserve">to 2900 units </w:t>
      </w:r>
      <w:r w:rsidR="00E0724F">
        <w:rPr>
          <w:rFonts w:ascii="Times New Roman" w:hAnsi="Times New Roman" w:cs="Times New Roman"/>
          <w:i/>
          <w:sz w:val="28"/>
          <w:szCs w:val="28"/>
        </w:rPr>
        <w:t xml:space="preserve">(reading </w:t>
      </w:r>
      <w:r w:rsidR="00521615">
        <w:rPr>
          <w:rFonts w:ascii="Times New Roman" w:hAnsi="Times New Roman" w:cs="Times New Roman"/>
          <w:i/>
          <w:sz w:val="28"/>
          <w:szCs w:val="28"/>
        </w:rPr>
        <w:t>date 13.06.2017)</w:t>
      </w:r>
      <w:r w:rsidR="00521615">
        <w:rPr>
          <w:rFonts w:ascii="Times New Roman" w:hAnsi="Times New Roman" w:cs="Times New Roman"/>
          <w:sz w:val="28"/>
          <w:szCs w:val="28"/>
        </w:rPr>
        <w:t xml:space="preserve">.  </w:t>
      </w:r>
      <w:r w:rsidR="00521615" w:rsidRPr="00521615">
        <w:rPr>
          <w:rFonts w:ascii="Times New Roman" w:hAnsi="Times New Roman" w:cs="Times New Roman"/>
          <w:i/>
          <w:sz w:val="28"/>
          <w:szCs w:val="28"/>
        </w:rPr>
        <w:t>This leads to the conclusion that the consumption recorded by the disputed Energy Meter</w:t>
      </w:r>
      <w:r w:rsidR="00842C67">
        <w:rPr>
          <w:rFonts w:ascii="Times New Roman" w:hAnsi="Times New Roman" w:cs="Times New Roman"/>
          <w:i/>
          <w:sz w:val="28"/>
          <w:szCs w:val="28"/>
        </w:rPr>
        <w:t xml:space="preserve"> was on </w:t>
      </w:r>
      <w:r w:rsidR="009C4DFC">
        <w:rPr>
          <w:rFonts w:ascii="Times New Roman" w:hAnsi="Times New Roman" w:cs="Times New Roman"/>
          <w:i/>
          <w:sz w:val="28"/>
          <w:szCs w:val="28"/>
        </w:rPr>
        <w:t xml:space="preserve">the </w:t>
      </w:r>
      <w:r w:rsidR="00842C67">
        <w:rPr>
          <w:rFonts w:ascii="Times New Roman" w:hAnsi="Times New Roman" w:cs="Times New Roman"/>
          <w:i/>
          <w:sz w:val="28"/>
          <w:szCs w:val="28"/>
        </w:rPr>
        <w:t>higher side.</w:t>
      </w:r>
    </w:p>
    <w:p w:rsidR="00842C67" w:rsidRDefault="005F20D3" w:rsidP="005F20D3">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PR also contended</w:t>
      </w:r>
      <w:r w:rsidR="0083364F">
        <w:rPr>
          <w:rFonts w:ascii="Times New Roman" w:hAnsi="Times New Roman" w:cs="Times New Roman"/>
          <w:sz w:val="28"/>
          <w:szCs w:val="28"/>
        </w:rPr>
        <w:t xml:space="preserve"> that the disputed Energy Meter had jumped and was defective.  Besides, DDL of the same</w:t>
      </w:r>
      <w:r>
        <w:rPr>
          <w:rFonts w:ascii="Times New Roman" w:hAnsi="Times New Roman" w:cs="Times New Roman"/>
          <w:sz w:val="28"/>
          <w:szCs w:val="28"/>
        </w:rPr>
        <w:t xml:space="preserve"> </w:t>
      </w:r>
      <w:r w:rsidR="0083364F">
        <w:rPr>
          <w:rFonts w:ascii="Times New Roman" w:hAnsi="Times New Roman" w:cs="Times New Roman"/>
          <w:sz w:val="28"/>
          <w:szCs w:val="28"/>
        </w:rPr>
        <w:t>was not taken by the Respondent</w:t>
      </w:r>
      <w:r w:rsidR="008E03BB">
        <w:rPr>
          <w:rFonts w:ascii="Times New Roman" w:hAnsi="Times New Roman" w:cs="Times New Roman"/>
          <w:sz w:val="28"/>
          <w:szCs w:val="28"/>
        </w:rPr>
        <w:t xml:space="preserve"> due to which, the date from which the disputed Energy Meter had jumped</w:t>
      </w:r>
      <w:r w:rsidR="00F3584E">
        <w:rPr>
          <w:rFonts w:ascii="Times New Roman" w:hAnsi="Times New Roman" w:cs="Times New Roman"/>
          <w:sz w:val="28"/>
          <w:szCs w:val="28"/>
        </w:rPr>
        <w:t>,</w:t>
      </w:r>
      <w:r w:rsidR="008E03BB">
        <w:rPr>
          <w:rFonts w:ascii="Times New Roman" w:hAnsi="Times New Roman" w:cs="Times New Roman"/>
          <w:sz w:val="28"/>
          <w:szCs w:val="28"/>
        </w:rPr>
        <w:t xml:space="preserve"> could not be ascertained.</w:t>
      </w:r>
    </w:p>
    <w:p w:rsidR="00D679FC" w:rsidRDefault="00664365" w:rsidP="00471284">
      <w:pPr>
        <w:pStyle w:val="ListParagraph"/>
        <w:spacing w:line="480" w:lineRule="auto"/>
        <w:ind w:left="1440" w:firstLine="720"/>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contended that that the accuracy of the challenged Energy Meter was found to be  </w:t>
      </w:r>
      <w:r w:rsidR="00BE0FB2">
        <w:rPr>
          <w:rFonts w:ascii="Times New Roman" w:hAnsi="Times New Roman" w:cs="Times New Roman"/>
          <w:sz w:val="28"/>
          <w:szCs w:val="28"/>
        </w:rPr>
        <w:t>within limits</w:t>
      </w:r>
      <w:r>
        <w:rPr>
          <w:rFonts w:ascii="Times New Roman" w:hAnsi="Times New Roman" w:cs="Times New Roman"/>
          <w:sz w:val="28"/>
          <w:szCs w:val="28"/>
        </w:rPr>
        <w:t xml:space="preserve"> by M.E. Lab and as per load checking</w:t>
      </w:r>
      <w:r w:rsidR="00880709">
        <w:rPr>
          <w:rFonts w:ascii="Times New Roman" w:hAnsi="Times New Roman" w:cs="Times New Roman"/>
          <w:sz w:val="28"/>
          <w:szCs w:val="28"/>
        </w:rPr>
        <w:t>,</w:t>
      </w:r>
      <w:r>
        <w:rPr>
          <w:rFonts w:ascii="Times New Roman" w:hAnsi="Times New Roman" w:cs="Times New Roman"/>
          <w:sz w:val="28"/>
          <w:szCs w:val="28"/>
        </w:rPr>
        <w:t xml:space="preserve"> conducted by  the </w:t>
      </w:r>
      <w:r w:rsidR="003D482D">
        <w:rPr>
          <w:rFonts w:ascii="Times New Roman" w:hAnsi="Times New Roman" w:cs="Times New Roman"/>
          <w:sz w:val="28"/>
          <w:szCs w:val="28"/>
        </w:rPr>
        <w:t>AEE</w:t>
      </w:r>
      <w:r w:rsidR="00CC494F">
        <w:rPr>
          <w:rFonts w:ascii="Times New Roman" w:hAnsi="Times New Roman" w:cs="Times New Roman"/>
          <w:sz w:val="28"/>
          <w:szCs w:val="28"/>
        </w:rPr>
        <w:t>,</w:t>
      </w:r>
      <w:r w:rsidR="005648D1">
        <w:rPr>
          <w:rFonts w:ascii="Times New Roman" w:hAnsi="Times New Roman" w:cs="Times New Roman"/>
          <w:sz w:val="28"/>
          <w:szCs w:val="28"/>
        </w:rPr>
        <w:t xml:space="preserve"> the </w:t>
      </w:r>
      <w:r w:rsidR="00CC494F">
        <w:rPr>
          <w:rFonts w:ascii="Times New Roman" w:hAnsi="Times New Roman" w:cs="Times New Roman"/>
          <w:sz w:val="28"/>
          <w:szCs w:val="28"/>
        </w:rPr>
        <w:t xml:space="preserve">connected </w:t>
      </w:r>
      <w:r w:rsidR="005648D1">
        <w:rPr>
          <w:rFonts w:ascii="Times New Roman" w:hAnsi="Times New Roman" w:cs="Times New Roman"/>
          <w:sz w:val="28"/>
          <w:szCs w:val="28"/>
        </w:rPr>
        <w:t xml:space="preserve">load </w:t>
      </w:r>
      <w:r w:rsidR="00493A4B">
        <w:rPr>
          <w:rFonts w:ascii="Times New Roman" w:hAnsi="Times New Roman" w:cs="Times New Roman"/>
          <w:sz w:val="28"/>
          <w:szCs w:val="28"/>
        </w:rPr>
        <w:t xml:space="preserve">was </w:t>
      </w:r>
      <w:r w:rsidR="005648D1">
        <w:rPr>
          <w:rFonts w:ascii="Times New Roman" w:hAnsi="Times New Roman" w:cs="Times New Roman"/>
          <w:sz w:val="28"/>
          <w:szCs w:val="28"/>
        </w:rPr>
        <w:t xml:space="preserve">found in line with the </w:t>
      </w:r>
      <w:r w:rsidR="00880709">
        <w:rPr>
          <w:rFonts w:ascii="Times New Roman" w:hAnsi="Times New Roman" w:cs="Times New Roman"/>
          <w:sz w:val="28"/>
          <w:szCs w:val="28"/>
        </w:rPr>
        <w:t>S</w:t>
      </w:r>
      <w:r w:rsidR="005648D1">
        <w:rPr>
          <w:rFonts w:ascii="Times New Roman" w:hAnsi="Times New Roman" w:cs="Times New Roman"/>
          <w:sz w:val="28"/>
          <w:szCs w:val="28"/>
        </w:rPr>
        <w:t xml:space="preserve">anctioned </w:t>
      </w:r>
      <w:r w:rsidR="00880709">
        <w:rPr>
          <w:rFonts w:ascii="Times New Roman" w:hAnsi="Times New Roman" w:cs="Times New Roman"/>
          <w:sz w:val="28"/>
          <w:szCs w:val="28"/>
        </w:rPr>
        <w:t>L</w:t>
      </w:r>
      <w:r w:rsidR="005648D1">
        <w:rPr>
          <w:rFonts w:ascii="Times New Roman" w:hAnsi="Times New Roman" w:cs="Times New Roman"/>
          <w:sz w:val="28"/>
          <w:szCs w:val="28"/>
        </w:rPr>
        <w:t xml:space="preserve">oad.  Therefore, the disputed bill was on actual basis and recoverable </w:t>
      </w:r>
      <w:r w:rsidR="00C151B1">
        <w:rPr>
          <w:rFonts w:ascii="Times New Roman" w:hAnsi="Times New Roman" w:cs="Times New Roman"/>
          <w:sz w:val="28"/>
          <w:szCs w:val="28"/>
        </w:rPr>
        <w:t>.</w:t>
      </w:r>
    </w:p>
    <w:p w:rsidR="004F4AF7" w:rsidRDefault="00C151B1" w:rsidP="00C151B1">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I observe that the Energy Meter challenged by the Petitioner was having optical port from where, the data of Energy Meter could be retrieved</w:t>
      </w:r>
      <w:r w:rsidR="006D4FCE">
        <w:rPr>
          <w:rFonts w:ascii="Times New Roman" w:hAnsi="Times New Roman" w:cs="Times New Roman"/>
          <w:i/>
          <w:sz w:val="28"/>
          <w:szCs w:val="28"/>
        </w:rPr>
        <w:t xml:space="preserve">.  This data could </w:t>
      </w:r>
      <w:r w:rsidR="00D073A0">
        <w:rPr>
          <w:rFonts w:ascii="Times New Roman" w:hAnsi="Times New Roman" w:cs="Times New Roman"/>
          <w:i/>
          <w:sz w:val="28"/>
          <w:szCs w:val="28"/>
        </w:rPr>
        <w:t>prove</w:t>
      </w:r>
      <w:r w:rsidR="006D4FCE">
        <w:rPr>
          <w:rFonts w:ascii="Times New Roman" w:hAnsi="Times New Roman" w:cs="Times New Roman"/>
          <w:i/>
          <w:sz w:val="28"/>
          <w:szCs w:val="28"/>
        </w:rPr>
        <w:t xml:space="preserve"> jumping of the Energy Meter reading, if any.  I find that the Respondent failed to get the data downloaded either at site or in M.E. Lab.</w:t>
      </w:r>
      <w:r w:rsidR="00273A1A">
        <w:rPr>
          <w:rFonts w:ascii="Times New Roman" w:hAnsi="Times New Roman" w:cs="Times New Roman"/>
          <w:i/>
          <w:sz w:val="28"/>
          <w:szCs w:val="28"/>
        </w:rPr>
        <w:t xml:space="preserve">  I also</w:t>
      </w:r>
      <w:r w:rsidR="00880709">
        <w:rPr>
          <w:rFonts w:ascii="Times New Roman" w:hAnsi="Times New Roman" w:cs="Times New Roman"/>
          <w:i/>
          <w:sz w:val="28"/>
          <w:szCs w:val="28"/>
        </w:rPr>
        <w:t xml:space="preserve"> observe</w:t>
      </w:r>
      <w:r w:rsidR="00273A1A">
        <w:rPr>
          <w:rFonts w:ascii="Times New Roman" w:hAnsi="Times New Roman" w:cs="Times New Roman"/>
          <w:i/>
          <w:sz w:val="28"/>
          <w:szCs w:val="28"/>
        </w:rPr>
        <w:t xml:space="preserve"> that the Respondent did not get the consent, in writing, of the Petitioner at the time of sending the challenged Energy Meter to M.E. Lab for testing, which </w:t>
      </w:r>
      <w:r w:rsidR="003D482D">
        <w:rPr>
          <w:rFonts w:ascii="Times New Roman" w:hAnsi="Times New Roman" w:cs="Times New Roman"/>
          <w:i/>
          <w:sz w:val="28"/>
          <w:szCs w:val="28"/>
        </w:rPr>
        <w:t xml:space="preserve">in turn, </w:t>
      </w:r>
      <w:r w:rsidR="00273A1A">
        <w:rPr>
          <w:rFonts w:ascii="Times New Roman" w:hAnsi="Times New Roman" w:cs="Times New Roman"/>
          <w:i/>
          <w:sz w:val="28"/>
          <w:szCs w:val="28"/>
        </w:rPr>
        <w:t xml:space="preserve">was not done in the </w:t>
      </w:r>
      <w:r w:rsidR="00273A1A">
        <w:rPr>
          <w:rFonts w:ascii="Times New Roman" w:hAnsi="Times New Roman" w:cs="Times New Roman"/>
          <w:i/>
          <w:sz w:val="28"/>
          <w:szCs w:val="28"/>
        </w:rPr>
        <w:lastRenderedPageBreak/>
        <w:t>presence of the Petitioner or its representative as laid down in Regulation 21.3.6</w:t>
      </w:r>
      <w:r w:rsidR="007913CC">
        <w:rPr>
          <w:rFonts w:ascii="Times New Roman" w:hAnsi="Times New Roman" w:cs="Times New Roman"/>
          <w:i/>
          <w:sz w:val="28"/>
          <w:szCs w:val="28"/>
        </w:rPr>
        <w:t xml:space="preserve"> </w:t>
      </w:r>
      <w:r w:rsidR="00273A1A">
        <w:rPr>
          <w:rFonts w:ascii="Times New Roman" w:hAnsi="Times New Roman" w:cs="Times New Roman"/>
          <w:i/>
          <w:sz w:val="28"/>
          <w:szCs w:val="28"/>
        </w:rPr>
        <w:t>(e) of Supply Code-2014, which re</w:t>
      </w:r>
      <w:r w:rsidR="003D482D">
        <w:rPr>
          <w:rFonts w:ascii="Times New Roman" w:hAnsi="Times New Roman" w:cs="Times New Roman"/>
          <w:i/>
          <w:sz w:val="28"/>
          <w:szCs w:val="28"/>
        </w:rPr>
        <w:t>a</w:t>
      </w:r>
      <w:r w:rsidR="00273A1A">
        <w:rPr>
          <w:rFonts w:ascii="Times New Roman" w:hAnsi="Times New Roman" w:cs="Times New Roman"/>
          <w:i/>
          <w:sz w:val="28"/>
          <w:szCs w:val="28"/>
        </w:rPr>
        <w:t>d</w:t>
      </w:r>
      <w:r w:rsidR="003D482D">
        <w:rPr>
          <w:rFonts w:ascii="Times New Roman" w:hAnsi="Times New Roman" w:cs="Times New Roman"/>
          <w:i/>
          <w:sz w:val="28"/>
          <w:szCs w:val="28"/>
        </w:rPr>
        <w:t>s</w:t>
      </w:r>
      <w:r w:rsidR="00273A1A">
        <w:rPr>
          <w:rFonts w:ascii="Times New Roman" w:hAnsi="Times New Roman" w:cs="Times New Roman"/>
          <w:i/>
          <w:sz w:val="28"/>
          <w:szCs w:val="28"/>
        </w:rPr>
        <w:t xml:space="preserve"> as under:</w:t>
      </w:r>
    </w:p>
    <w:p w:rsidR="00F032D2" w:rsidRPr="006772CD" w:rsidRDefault="00A9358D" w:rsidP="00F032D2">
      <w:pPr>
        <w:pStyle w:val="ListBullet"/>
        <w:numPr>
          <w:ilvl w:val="0"/>
          <w:numId w:val="0"/>
        </w:numPr>
        <w:spacing w:line="480" w:lineRule="auto"/>
        <w:ind w:left="1440"/>
        <w:jc w:val="both"/>
        <w:rPr>
          <w:rFonts w:ascii="Times New Roman" w:hAnsi="Times New Roman" w:cs="Times New Roman"/>
          <w:sz w:val="28"/>
          <w:szCs w:val="28"/>
        </w:rPr>
      </w:pPr>
      <w:r w:rsidRPr="006772CD">
        <w:rPr>
          <w:rFonts w:ascii="Times New Roman" w:hAnsi="Times New Roman" w:cs="Times New Roman"/>
          <w:b/>
          <w:sz w:val="28"/>
          <w:szCs w:val="28"/>
        </w:rPr>
        <w:t>“</w:t>
      </w:r>
      <w:r w:rsidR="00F032D2" w:rsidRPr="006772CD">
        <w:rPr>
          <w:rFonts w:ascii="Times New Roman" w:hAnsi="Times New Roman" w:cs="Times New Roman"/>
          <w:b/>
          <w:sz w:val="28"/>
          <w:szCs w:val="28"/>
        </w:rPr>
        <w:t xml:space="preserve">21.3.6 (e):  </w:t>
      </w:r>
      <w:r w:rsidR="00F032D2" w:rsidRPr="006772CD">
        <w:rPr>
          <w:rFonts w:ascii="Times New Roman" w:hAnsi="Times New Roman" w:cs="Times New Roman"/>
          <w:sz w:val="28"/>
          <w:szCs w:val="28"/>
        </w:rPr>
        <w:t xml:space="preserve">In case the testing of a meter removed from the consumer premises in the licensee’s laboratory, the consumer would be informed of the proposed date of testing through a notice at least three (3) days in advanced.  In such cases, the seals shall be removed/broken in the presence of the consumer or his/her authorized representative and testing undertaken in the laboratory of the distribution licensee or any accredited laboratory within fifteen (15) days from the date of removal of meter from consumer’s premises.  However, such testing can be carried out by the distribution licensee in the absence of  consumer if he/she fails to associate with testing even after issue of two registered reminders or he/she gives his/her written consent for such testing without his/her presence.  The signature of the consumer, or his authorized representative, if present, would be obtained on the test results sheet and a copy thereof supplied to the consumer.  If the meter is found to be inaccurate or tampered, the same shall be re-packed &amp; sealed </w:t>
      </w:r>
      <w:r w:rsidR="00F032D2" w:rsidRPr="006772CD">
        <w:rPr>
          <w:rFonts w:ascii="Times New Roman" w:hAnsi="Times New Roman" w:cs="Times New Roman"/>
          <w:sz w:val="28"/>
          <w:szCs w:val="28"/>
        </w:rPr>
        <w:lastRenderedPageBreak/>
        <w:t>and kept in safe custody till disposal of case in order to preserve evidence.</w:t>
      </w:r>
      <w:r w:rsidRPr="006772CD">
        <w:rPr>
          <w:rFonts w:ascii="Times New Roman" w:hAnsi="Times New Roman" w:cs="Times New Roman"/>
          <w:sz w:val="28"/>
          <w:szCs w:val="28"/>
        </w:rPr>
        <w:t>”</w:t>
      </w:r>
    </w:p>
    <w:p w:rsidR="00ED6439" w:rsidRDefault="00E166BA" w:rsidP="00C151B1">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 xml:space="preserve">I also observe that the Respondent admitted this lapse, during the course of hearing </w:t>
      </w:r>
      <w:r w:rsidR="003D482D">
        <w:rPr>
          <w:rFonts w:ascii="Times New Roman" w:hAnsi="Times New Roman" w:cs="Times New Roman"/>
          <w:i/>
          <w:sz w:val="28"/>
          <w:szCs w:val="28"/>
        </w:rPr>
        <w:t xml:space="preserve"> and stated to this effect in writing </w:t>
      </w:r>
      <w:r>
        <w:rPr>
          <w:rFonts w:ascii="Times New Roman" w:hAnsi="Times New Roman" w:cs="Times New Roman"/>
          <w:i/>
          <w:sz w:val="28"/>
          <w:szCs w:val="28"/>
        </w:rPr>
        <w:t xml:space="preserve">on being directed by this </w:t>
      </w:r>
      <w:r w:rsidR="00FD6E67">
        <w:rPr>
          <w:rFonts w:ascii="Times New Roman" w:hAnsi="Times New Roman" w:cs="Times New Roman"/>
          <w:i/>
          <w:sz w:val="28"/>
          <w:szCs w:val="28"/>
        </w:rPr>
        <w:t>C</w:t>
      </w:r>
      <w:r>
        <w:rPr>
          <w:rFonts w:ascii="Times New Roman" w:hAnsi="Times New Roman" w:cs="Times New Roman"/>
          <w:i/>
          <w:sz w:val="28"/>
          <w:szCs w:val="28"/>
        </w:rPr>
        <w:t xml:space="preserve">ourt, vide its </w:t>
      </w:r>
      <w:r w:rsidR="00FD6E67">
        <w:rPr>
          <w:rFonts w:ascii="Times New Roman" w:hAnsi="Times New Roman" w:cs="Times New Roman"/>
          <w:i/>
          <w:sz w:val="28"/>
          <w:szCs w:val="28"/>
        </w:rPr>
        <w:t>Memo no. 5044</w:t>
      </w:r>
      <w:r>
        <w:rPr>
          <w:rFonts w:ascii="Times New Roman" w:hAnsi="Times New Roman" w:cs="Times New Roman"/>
          <w:i/>
          <w:sz w:val="28"/>
          <w:szCs w:val="28"/>
        </w:rPr>
        <w:t xml:space="preserve"> dated 26.12.201</w:t>
      </w:r>
      <w:r w:rsidR="00FD6E67">
        <w:rPr>
          <w:rFonts w:ascii="Times New Roman" w:hAnsi="Times New Roman" w:cs="Times New Roman"/>
          <w:i/>
          <w:sz w:val="28"/>
          <w:szCs w:val="28"/>
        </w:rPr>
        <w:t xml:space="preserve">. </w:t>
      </w:r>
    </w:p>
    <w:p w:rsidR="00BE0E31" w:rsidRDefault="00BE0E31" w:rsidP="00C151B1">
      <w:pPr>
        <w:pStyle w:val="ListParagraph"/>
        <w:spacing w:line="480" w:lineRule="auto"/>
        <w:ind w:left="0" w:firstLine="720"/>
        <w:jc w:val="both"/>
        <w:rPr>
          <w:rFonts w:ascii="Times New Roman" w:hAnsi="Times New Roman" w:cs="Times New Roman"/>
          <w:i/>
          <w:sz w:val="28"/>
          <w:szCs w:val="28"/>
        </w:rPr>
      </w:pPr>
      <w:r>
        <w:rPr>
          <w:rFonts w:ascii="Times New Roman" w:hAnsi="Times New Roman" w:cs="Times New Roman"/>
          <w:i/>
          <w:sz w:val="28"/>
          <w:szCs w:val="28"/>
        </w:rPr>
        <w:t>It proves beyond doubt that</w:t>
      </w:r>
      <w:r w:rsidR="0069532F">
        <w:rPr>
          <w:rFonts w:ascii="Times New Roman" w:hAnsi="Times New Roman" w:cs="Times New Roman"/>
          <w:i/>
          <w:sz w:val="28"/>
          <w:szCs w:val="28"/>
        </w:rPr>
        <w:t xml:space="preserve"> the Respondent</w:t>
      </w:r>
      <w:r w:rsidR="003946ED">
        <w:rPr>
          <w:rFonts w:ascii="Times New Roman" w:hAnsi="Times New Roman" w:cs="Times New Roman"/>
          <w:i/>
          <w:sz w:val="28"/>
          <w:szCs w:val="28"/>
        </w:rPr>
        <w:t xml:space="preserve"> in getting the DDL of the Energy Meter done and also not getting it tested in ME Lab in the presence of the Petitioner or its representative.  Thus, this Court is constrained to treat the disputed Energy Meter as defective </w:t>
      </w:r>
      <w:r w:rsidR="001E3142">
        <w:rPr>
          <w:rFonts w:ascii="Times New Roman" w:hAnsi="Times New Roman" w:cs="Times New Roman"/>
          <w:i/>
          <w:sz w:val="28"/>
          <w:szCs w:val="28"/>
        </w:rPr>
        <w:t>(</w:t>
      </w:r>
      <w:r w:rsidR="003946ED">
        <w:rPr>
          <w:rFonts w:ascii="Times New Roman" w:hAnsi="Times New Roman" w:cs="Times New Roman"/>
          <w:i/>
          <w:sz w:val="28"/>
          <w:szCs w:val="28"/>
        </w:rPr>
        <w:t>other than inaccurate</w:t>
      </w:r>
      <w:r w:rsidR="001E3142">
        <w:rPr>
          <w:rFonts w:ascii="Times New Roman" w:hAnsi="Times New Roman" w:cs="Times New Roman"/>
          <w:i/>
          <w:sz w:val="28"/>
          <w:szCs w:val="28"/>
        </w:rPr>
        <w:t>)</w:t>
      </w:r>
      <w:r w:rsidR="003946ED">
        <w:rPr>
          <w:rFonts w:ascii="Times New Roman" w:hAnsi="Times New Roman" w:cs="Times New Roman"/>
          <w:i/>
          <w:sz w:val="28"/>
          <w:szCs w:val="28"/>
        </w:rPr>
        <w:t xml:space="preserve"> Energy Meter</w:t>
      </w:r>
      <w:r w:rsidR="001E3142">
        <w:rPr>
          <w:rFonts w:ascii="Times New Roman" w:hAnsi="Times New Roman" w:cs="Times New Roman"/>
          <w:i/>
          <w:sz w:val="28"/>
          <w:szCs w:val="28"/>
        </w:rPr>
        <w:t>s</w:t>
      </w:r>
      <w:r w:rsidR="003946ED">
        <w:rPr>
          <w:rFonts w:ascii="Times New Roman" w:hAnsi="Times New Roman" w:cs="Times New Roman"/>
          <w:i/>
          <w:sz w:val="28"/>
          <w:szCs w:val="28"/>
        </w:rPr>
        <w:t xml:space="preserve"> </w:t>
      </w:r>
      <w:r>
        <w:rPr>
          <w:rFonts w:ascii="Times New Roman" w:hAnsi="Times New Roman" w:cs="Times New Roman"/>
          <w:i/>
          <w:sz w:val="28"/>
          <w:szCs w:val="28"/>
        </w:rPr>
        <w:t>in terms of provisions contained in Regulation 21.5.2 of  Supply Code-2014 which lays down as under:</w:t>
      </w:r>
    </w:p>
    <w:p w:rsidR="00A548F5" w:rsidRDefault="00A548F5" w:rsidP="00A548F5">
      <w:pPr>
        <w:pStyle w:val="ListParagraph"/>
        <w:spacing w:line="240" w:lineRule="auto"/>
        <w:ind w:left="1530"/>
        <w:jc w:val="both"/>
        <w:rPr>
          <w:rFonts w:ascii="Times New Roman" w:hAnsi="Times New Roman" w:cs="Times New Roman"/>
          <w:b/>
          <w:i/>
          <w:sz w:val="28"/>
          <w:szCs w:val="28"/>
          <w:u w:val="single"/>
        </w:rPr>
      </w:pPr>
      <w:r w:rsidRPr="00A942CE">
        <w:rPr>
          <w:rFonts w:ascii="Times New Roman" w:hAnsi="Times New Roman" w:cs="Times New Roman"/>
          <w:b/>
          <w:i/>
          <w:sz w:val="28"/>
          <w:szCs w:val="28"/>
        </w:rPr>
        <w:t>“21.5.2</w:t>
      </w:r>
      <w:r>
        <w:rPr>
          <w:rFonts w:ascii="Times New Roman" w:hAnsi="Times New Roman" w:cs="Times New Roman"/>
          <w:b/>
          <w:i/>
          <w:sz w:val="28"/>
          <w:szCs w:val="28"/>
        </w:rPr>
        <w:t>:</w:t>
      </w:r>
      <w:r w:rsidRPr="00A942CE">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 xml:space="preserve">Defective (other than inaccurate)/Dead </w:t>
      </w:r>
    </w:p>
    <w:p w:rsidR="00A548F5" w:rsidRDefault="00A548F5" w:rsidP="00A548F5">
      <w:pPr>
        <w:pStyle w:val="ListParagraph"/>
        <w:spacing w:line="240" w:lineRule="auto"/>
        <w:ind w:left="1530" w:firstLine="630"/>
        <w:jc w:val="both"/>
        <w:rPr>
          <w:rFonts w:ascii="Times New Roman" w:hAnsi="Times New Roman" w:cs="Times New Roman"/>
          <w:b/>
          <w:i/>
          <w:sz w:val="28"/>
          <w:szCs w:val="28"/>
          <w:u w:val="single"/>
        </w:rPr>
      </w:pPr>
      <w:r w:rsidRPr="00494B5F">
        <w:rPr>
          <w:rFonts w:ascii="Times New Roman" w:hAnsi="Times New Roman" w:cs="Times New Roman"/>
          <w:b/>
          <w:i/>
          <w:sz w:val="28"/>
          <w:szCs w:val="28"/>
        </w:rPr>
        <w:t xml:space="preserve">      </w:t>
      </w:r>
      <w:r w:rsidRPr="004E25FE">
        <w:rPr>
          <w:rFonts w:ascii="Times New Roman" w:hAnsi="Times New Roman" w:cs="Times New Roman"/>
          <w:b/>
          <w:i/>
          <w:sz w:val="28"/>
          <w:szCs w:val="28"/>
          <w:u w:val="single"/>
        </w:rPr>
        <w:t>Stop/Burnt/Stolen Meters:</w:t>
      </w:r>
    </w:p>
    <w:p w:rsidR="00A548F5" w:rsidRDefault="00A548F5" w:rsidP="00A548F5">
      <w:pPr>
        <w:pStyle w:val="ListParagraph"/>
        <w:spacing w:line="240" w:lineRule="auto"/>
        <w:ind w:left="1530" w:firstLine="630"/>
        <w:jc w:val="both"/>
        <w:rPr>
          <w:rFonts w:ascii="Times New Roman" w:hAnsi="Times New Roman" w:cs="Times New Roman"/>
          <w:i/>
          <w:sz w:val="28"/>
          <w:szCs w:val="28"/>
        </w:rPr>
      </w:pPr>
    </w:p>
    <w:p w:rsidR="00A548F5" w:rsidRDefault="00A548F5" w:rsidP="00A548F5">
      <w:pPr>
        <w:pStyle w:val="ListParagraph"/>
        <w:spacing w:line="360" w:lineRule="auto"/>
        <w:ind w:left="1530" w:firstLine="630"/>
        <w:jc w:val="both"/>
        <w:rPr>
          <w:rFonts w:ascii="Times New Roman" w:hAnsi="Times New Roman" w:cs="Times New Roman"/>
          <w:i/>
          <w:sz w:val="28"/>
          <w:szCs w:val="28"/>
        </w:rPr>
      </w:pPr>
      <w:r>
        <w:rPr>
          <w:rFonts w:ascii="Times New Roman" w:hAnsi="Times New Roman" w:cs="Times New Roman"/>
          <w:i/>
          <w:sz w:val="28"/>
          <w:szCs w:val="28"/>
        </w:rPr>
        <w:t xml:space="preserve">    </w:t>
      </w:r>
      <w:r w:rsidR="00FB64A4">
        <w:rPr>
          <w:rFonts w:ascii="Times New Roman" w:hAnsi="Times New Roman" w:cs="Times New Roman"/>
          <w:i/>
          <w:sz w:val="28"/>
          <w:szCs w:val="28"/>
        </w:rPr>
        <w:t>“</w:t>
      </w:r>
      <w:r>
        <w:rPr>
          <w:rFonts w:ascii="Times New Roman" w:hAnsi="Times New Roman" w:cs="Times New Roman"/>
          <w:i/>
          <w:sz w:val="28"/>
          <w:szCs w:val="28"/>
        </w:rPr>
        <w:t xml:space="preserve">The accounts of a consumer shall be overhauled/billed for the period meter remained defective/dead stop and in case of burnt/stolen meter for the period of direct supply subject to maximum period of six months as per procedure given below: </w:t>
      </w:r>
    </w:p>
    <w:p w:rsidR="00A548F5" w:rsidRDefault="00A548F5" w:rsidP="00A548F5">
      <w:pPr>
        <w:pStyle w:val="ListParagraph"/>
        <w:numPr>
          <w:ilvl w:val="0"/>
          <w:numId w:val="3"/>
        </w:numPr>
        <w:spacing w:line="360" w:lineRule="auto"/>
        <w:jc w:val="both"/>
        <w:rPr>
          <w:rFonts w:ascii="Times New Roman" w:hAnsi="Times New Roman" w:cs="Times New Roman"/>
          <w:i/>
          <w:sz w:val="28"/>
          <w:szCs w:val="28"/>
        </w:rPr>
      </w:pPr>
      <w:r>
        <w:rPr>
          <w:rFonts w:ascii="Times New Roman" w:hAnsi="Times New Roman" w:cs="Times New Roman"/>
          <w:i/>
          <w:sz w:val="28"/>
          <w:szCs w:val="28"/>
        </w:rPr>
        <w:t>On the basis of energy consumption of corresponding period of previous year.</w:t>
      </w:r>
      <w:r w:rsidR="001863C2">
        <w:rPr>
          <w:rFonts w:ascii="Times New Roman" w:hAnsi="Times New Roman" w:cs="Times New Roman"/>
          <w:i/>
          <w:sz w:val="28"/>
          <w:szCs w:val="28"/>
        </w:rPr>
        <w:t>”</w:t>
      </w:r>
    </w:p>
    <w:p w:rsidR="00E10532" w:rsidRPr="00FB64A4" w:rsidRDefault="003D1067" w:rsidP="00F0332B">
      <w:pPr>
        <w:spacing w:line="480" w:lineRule="auto"/>
        <w:jc w:val="both"/>
        <w:rPr>
          <w:rFonts w:ascii="Times New Roman" w:hAnsi="Times New Roman" w:cs="Times New Roman"/>
          <w:b/>
          <w:sz w:val="28"/>
          <w:szCs w:val="28"/>
        </w:rPr>
      </w:pPr>
      <w:r>
        <w:rPr>
          <w:rFonts w:ascii="Times New Roman" w:hAnsi="Times New Roman" w:cs="Times New Roman"/>
          <w:sz w:val="28"/>
          <w:szCs w:val="28"/>
        </w:rPr>
        <w:tab/>
      </w:r>
      <w:r w:rsidRPr="00FB64A4">
        <w:rPr>
          <w:rFonts w:ascii="Times New Roman" w:hAnsi="Times New Roman" w:cs="Times New Roman"/>
          <w:b/>
          <w:sz w:val="28"/>
          <w:szCs w:val="28"/>
        </w:rPr>
        <w:t xml:space="preserve">As a sequel of above discussions, it is concluded that the account of the Petitioner should be overhauled on the basis of energy consumption of </w:t>
      </w:r>
      <w:r w:rsidR="00A52339">
        <w:rPr>
          <w:rFonts w:ascii="Times New Roman" w:hAnsi="Times New Roman" w:cs="Times New Roman"/>
          <w:b/>
          <w:sz w:val="28"/>
          <w:szCs w:val="28"/>
        </w:rPr>
        <w:t xml:space="preserve">the </w:t>
      </w:r>
      <w:r w:rsidRPr="00FB64A4">
        <w:rPr>
          <w:rFonts w:ascii="Times New Roman" w:hAnsi="Times New Roman" w:cs="Times New Roman"/>
          <w:b/>
          <w:sz w:val="28"/>
          <w:szCs w:val="28"/>
        </w:rPr>
        <w:t xml:space="preserve">corresponding period of </w:t>
      </w:r>
      <w:r w:rsidR="00A52339">
        <w:rPr>
          <w:rFonts w:ascii="Times New Roman" w:hAnsi="Times New Roman" w:cs="Times New Roman"/>
          <w:b/>
          <w:sz w:val="28"/>
          <w:szCs w:val="28"/>
        </w:rPr>
        <w:t xml:space="preserve">the </w:t>
      </w:r>
      <w:r w:rsidRPr="00FB64A4">
        <w:rPr>
          <w:rFonts w:ascii="Times New Roman" w:hAnsi="Times New Roman" w:cs="Times New Roman"/>
          <w:b/>
          <w:sz w:val="28"/>
          <w:szCs w:val="28"/>
        </w:rPr>
        <w:t xml:space="preserve">previous year.  </w:t>
      </w:r>
      <w:r w:rsidR="00A52339">
        <w:rPr>
          <w:rFonts w:ascii="Times New Roman" w:hAnsi="Times New Roman" w:cs="Times New Roman"/>
          <w:b/>
          <w:sz w:val="28"/>
          <w:szCs w:val="28"/>
        </w:rPr>
        <w:lastRenderedPageBreak/>
        <w:t>Accordingly, t</w:t>
      </w:r>
      <w:r w:rsidRPr="00FB64A4">
        <w:rPr>
          <w:rFonts w:ascii="Times New Roman" w:hAnsi="Times New Roman" w:cs="Times New Roman"/>
          <w:b/>
          <w:sz w:val="28"/>
          <w:szCs w:val="28"/>
        </w:rPr>
        <w:t>he Respondent is directed to re-calculate the demand and refund/recover the amount excess/short, after adjustment, if any</w:t>
      </w:r>
      <w:r w:rsidR="00CC494F">
        <w:rPr>
          <w:rFonts w:ascii="Times New Roman" w:hAnsi="Times New Roman" w:cs="Times New Roman"/>
          <w:b/>
          <w:sz w:val="28"/>
          <w:szCs w:val="28"/>
        </w:rPr>
        <w:t>, without any interest</w:t>
      </w:r>
      <w:r w:rsidRPr="00FB64A4">
        <w:rPr>
          <w:rFonts w:ascii="Times New Roman" w:hAnsi="Times New Roman" w:cs="Times New Roman"/>
          <w:b/>
          <w:sz w:val="28"/>
          <w:szCs w:val="28"/>
        </w:rPr>
        <w:t>.</w:t>
      </w:r>
    </w:p>
    <w:p w:rsidR="003D1067" w:rsidRDefault="003D1067" w:rsidP="00C94900">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Appeal is disposed off accordingly.</w:t>
      </w:r>
    </w:p>
    <w:p w:rsidR="00F0332B" w:rsidRPr="000C45BD" w:rsidRDefault="0064374E" w:rsidP="00F0332B">
      <w:pPr>
        <w:spacing w:line="480" w:lineRule="auto"/>
        <w:jc w:val="both"/>
        <w:rPr>
          <w:rFonts w:ascii="Times New Roman" w:hAnsi="Times New Roman" w:cs="Times New Roman"/>
          <w:sz w:val="28"/>
          <w:szCs w:val="28"/>
        </w:rPr>
      </w:pPr>
      <w:r>
        <w:rPr>
          <w:rFonts w:ascii="Times New Roman" w:hAnsi="Times New Roman" w:cs="Times New Roman"/>
          <w:sz w:val="28"/>
          <w:szCs w:val="28"/>
        </w:rPr>
        <w:t>8</w:t>
      </w:r>
      <w:r w:rsidR="00F0332B" w:rsidRPr="00164F2C">
        <w:rPr>
          <w:rFonts w:ascii="Times New Roman" w:hAnsi="Times New Roman" w:cs="Times New Roman"/>
          <w:sz w:val="28"/>
          <w:szCs w:val="28"/>
        </w:rPr>
        <w:t>.</w:t>
      </w:r>
      <w:r w:rsidR="00F0332B" w:rsidRPr="009322D0">
        <w:rPr>
          <w:rFonts w:ascii="Arial" w:hAnsi="Arial" w:cs="Arial"/>
          <w:sz w:val="28"/>
          <w:szCs w:val="28"/>
        </w:rPr>
        <w:tab/>
      </w:r>
      <w:r w:rsidR="00F0332B" w:rsidRPr="000C45BD">
        <w:rPr>
          <w:rFonts w:ascii="Times New Roman" w:hAnsi="Times New Roman" w:cs="Times New Roman"/>
          <w:sz w:val="28"/>
          <w:szCs w:val="28"/>
        </w:rPr>
        <w:t xml:space="preserve">In case, the </w:t>
      </w:r>
      <w:r w:rsidR="00F0332B">
        <w:rPr>
          <w:rFonts w:ascii="Times New Roman" w:hAnsi="Times New Roman" w:cs="Times New Roman"/>
          <w:sz w:val="28"/>
          <w:szCs w:val="28"/>
        </w:rPr>
        <w:t>P</w:t>
      </w:r>
      <w:r w:rsidR="00F0332B" w:rsidRPr="000C45BD">
        <w:rPr>
          <w:rFonts w:ascii="Times New Roman" w:hAnsi="Times New Roman" w:cs="Times New Roman"/>
          <w:sz w:val="28"/>
          <w:szCs w:val="28"/>
        </w:rPr>
        <w:t xml:space="preserve">etitioner or the Respondent (Licensee) is not satisfied with the above decision, </w:t>
      </w:r>
      <w:r w:rsidR="00F0332B">
        <w:rPr>
          <w:rFonts w:ascii="Times New Roman" w:hAnsi="Times New Roman" w:cs="Times New Roman"/>
          <w:sz w:val="28"/>
          <w:szCs w:val="28"/>
        </w:rPr>
        <w:t>t</w:t>
      </w:r>
      <w:r w:rsidR="00F0332B" w:rsidRPr="000C45BD">
        <w:rPr>
          <w:rFonts w:ascii="Times New Roman" w:hAnsi="Times New Roman" w:cs="Times New Roman"/>
          <w:sz w:val="28"/>
          <w:szCs w:val="28"/>
        </w:rPr>
        <w:t>he</w:t>
      </w:r>
      <w:r w:rsidR="00F0332B">
        <w:rPr>
          <w:rFonts w:ascii="Times New Roman" w:hAnsi="Times New Roman" w:cs="Times New Roman"/>
          <w:sz w:val="28"/>
          <w:szCs w:val="28"/>
        </w:rPr>
        <w:t>y</w:t>
      </w:r>
      <w:r w:rsidR="00F0332B" w:rsidRPr="000C45BD">
        <w:rPr>
          <w:rFonts w:ascii="Times New Roman" w:hAnsi="Times New Roman" w:cs="Times New Roman"/>
          <w:sz w:val="28"/>
          <w:szCs w:val="28"/>
        </w:rPr>
        <w:t xml:space="preserve"> </w:t>
      </w:r>
      <w:r w:rsidR="00F0332B">
        <w:rPr>
          <w:rFonts w:ascii="Times New Roman" w:hAnsi="Times New Roman" w:cs="Times New Roman"/>
          <w:sz w:val="28"/>
          <w:szCs w:val="28"/>
        </w:rPr>
        <w:t>are a</w:t>
      </w:r>
      <w:r w:rsidR="00F0332B" w:rsidRPr="000C45BD">
        <w:rPr>
          <w:rFonts w:ascii="Times New Roman" w:hAnsi="Times New Roman" w:cs="Times New Roman"/>
          <w:sz w:val="28"/>
          <w:szCs w:val="28"/>
        </w:rPr>
        <w:t>t liberty to seek appropriate remedy against this</w:t>
      </w:r>
      <w:r w:rsidR="00F0332B">
        <w:rPr>
          <w:rFonts w:ascii="Times New Roman" w:hAnsi="Times New Roman" w:cs="Times New Roman"/>
          <w:sz w:val="28"/>
          <w:szCs w:val="28"/>
        </w:rPr>
        <w:t xml:space="preserve"> order from the appropriate Bodies</w:t>
      </w:r>
      <w:r w:rsidR="00F0332B" w:rsidRPr="000C45BD">
        <w:rPr>
          <w:rFonts w:ascii="Times New Roman" w:hAnsi="Times New Roman" w:cs="Times New Roman"/>
          <w:sz w:val="28"/>
          <w:szCs w:val="28"/>
        </w:rPr>
        <w:t xml:space="preserve"> in accordance with Regulation 3.28 of Punjab State Electricity Regulatory Commission (Forum </w:t>
      </w:r>
      <w:r w:rsidR="00F0332B">
        <w:rPr>
          <w:rFonts w:ascii="Times New Roman" w:hAnsi="Times New Roman" w:cs="Times New Roman"/>
          <w:sz w:val="28"/>
          <w:szCs w:val="28"/>
        </w:rPr>
        <w:t>and</w:t>
      </w:r>
      <w:r w:rsidR="00F0332B" w:rsidRPr="000C45BD">
        <w:rPr>
          <w:rFonts w:ascii="Times New Roman" w:hAnsi="Times New Roman" w:cs="Times New Roman"/>
          <w:sz w:val="28"/>
          <w:szCs w:val="28"/>
        </w:rPr>
        <w:t xml:space="preserve"> Ombudsman) Regulations – 201</w:t>
      </w:r>
      <w:r w:rsidR="00F0332B">
        <w:rPr>
          <w:rFonts w:ascii="Times New Roman" w:hAnsi="Times New Roman" w:cs="Times New Roman"/>
          <w:sz w:val="28"/>
          <w:szCs w:val="28"/>
        </w:rPr>
        <w:t>6</w:t>
      </w:r>
      <w:r w:rsidR="00F0332B" w:rsidRPr="000C45BD">
        <w:rPr>
          <w:rFonts w:ascii="Times New Roman" w:hAnsi="Times New Roman" w:cs="Times New Roman"/>
          <w:sz w:val="28"/>
          <w:szCs w:val="28"/>
        </w:rPr>
        <w:t>.</w:t>
      </w:r>
    </w:p>
    <w:p w:rsidR="00F0332B" w:rsidRPr="000C45BD" w:rsidRDefault="00F0332B" w:rsidP="00F0332B">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 VIRINDER SINGH)</w:t>
      </w:r>
    </w:p>
    <w:p w:rsidR="00F0332B" w:rsidRPr="000C45BD" w:rsidRDefault="00F0332B" w:rsidP="00F0332B">
      <w:pPr>
        <w:pStyle w:val="NoSpacing"/>
        <w:rPr>
          <w:rFonts w:ascii="Times New Roman" w:hAnsi="Times New Roman" w:cs="Times New Roman"/>
          <w:sz w:val="28"/>
          <w:szCs w:val="28"/>
        </w:rPr>
      </w:pP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LokPal (Ombudsman)</w:t>
      </w:r>
    </w:p>
    <w:p w:rsidR="00F0332B" w:rsidRPr="000C45BD" w:rsidRDefault="00F0332B" w:rsidP="00F0332B">
      <w:pPr>
        <w:pStyle w:val="NoSpacing"/>
        <w:rPr>
          <w:rFonts w:ascii="Times New Roman" w:hAnsi="Times New Roman" w:cs="Times New Roman"/>
          <w:sz w:val="28"/>
          <w:szCs w:val="28"/>
        </w:rPr>
      </w:pPr>
      <w:r w:rsidRPr="000C45BD">
        <w:rPr>
          <w:rFonts w:ascii="Times New Roman" w:hAnsi="Times New Roman" w:cs="Times New Roman"/>
          <w:sz w:val="28"/>
          <w:szCs w:val="28"/>
        </w:rPr>
        <w:t>Place</w:t>
      </w:r>
      <w:r>
        <w:rPr>
          <w:rFonts w:ascii="Times New Roman" w:hAnsi="Times New Roman" w:cs="Times New Roman"/>
          <w:sz w:val="28"/>
          <w:szCs w:val="28"/>
        </w:rPr>
        <w:t>:</w:t>
      </w:r>
      <w:r w:rsidRPr="000C45BD">
        <w:rPr>
          <w:rFonts w:ascii="Times New Roman" w:hAnsi="Times New Roman" w:cs="Times New Roman"/>
          <w:sz w:val="28"/>
          <w:szCs w:val="28"/>
        </w:rPr>
        <w:t xml:space="preserve"> S</w:t>
      </w:r>
      <w:r>
        <w:rPr>
          <w:rFonts w:ascii="Times New Roman" w:hAnsi="Times New Roman" w:cs="Times New Roman"/>
          <w:sz w:val="28"/>
          <w:szCs w:val="28"/>
        </w:rPr>
        <w:t>.</w:t>
      </w:r>
      <w:r w:rsidRPr="000C45BD">
        <w:rPr>
          <w:rFonts w:ascii="Times New Roman" w:hAnsi="Times New Roman" w:cs="Times New Roman"/>
          <w:sz w:val="28"/>
          <w:szCs w:val="28"/>
        </w:rPr>
        <w:t>A</w:t>
      </w:r>
      <w:r>
        <w:rPr>
          <w:rFonts w:ascii="Times New Roman" w:hAnsi="Times New Roman" w:cs="Times New Roman"/>
          <w:sz w:val="28"/>
          <w:szCs w:val="28"/>
        </w:rPr>
        <w:t>.</w:t>
      </w:r>
      <w:r w:rsidRPr="000C45BD">
        <w:rPr>
          <w:rFonts w:ascii="Times New Roman" w:hAnsi="Times New Roman" w:cs="Times New Roman"/>
          <w:sz w:val="28"/>
          <w:szCs w:val="28"/>
        </w:rPr>
        <w:t>S</w:t>
      </w:r>
      <w:r>
        <w:rPr>
          <w:rFonts w:ascii="Times New Roman" w:hAnsi="Times New Roman" w:cs="Times New Roman"/>
          <w:sz w:val="28"/>
          <w:szCs w:val="28"/>
        </w:rPr>
        <w:t>.</w:t>
      </w:r>
      <w:r w:rsidRPr="000C45BD">
        <w:rPr>
          <w:rFonts w:ascii="Times New Roman" w:hAnsi="Times New Roman" w:cs="Times New Roman"/>
          <w:sz w:val="28"/>
          <w:szCs w:val="28"/>
        </w:rPr>
        <w:t xml:space="preserve"> Nagar (Mohali)</w:t>
      </w:r>
      <w:r w:rsidRPr="000C45BD">
        <w:rPr>
          <w:rFonts w:ascii="Times New Roman" w:hAnsi="Times New Roman" w:cs="Times New Roman"/>
          <w:sz w:val="28"/>
          <w:szCs w:val="28"/>
        </w:rPr>
        <w:tab/>
      </w:r>
      <w:r w:rsidRPr="000C45BD">
        <w:rPr>
          <w:rFonts w:ascii="Times New Roman" w:hAnsi="Times New Roman" w:cs="Times New Roman"/>
          <w:sz w:val="28"/>
          <w:szCs w:val="28"/>
        </w:rPr>
        <w:tab/>
      </w:r>
      <w:r w:rsidRPr="000C45BD">
        <w:rPr>
          <w:rFonts w:ascii="Times New Roman" w:hAnsi="Times New Roman" w:cs="Times New Roman"/>
          <w:sz w:val="28"/>
          <w:szCs w:val="28"/>
        </w:rPr>
        <w:tab/>
        <w:t>Electricity, Punjab,</w:t>
      </w:r>
    </w:p>
    <w:p w:rsidR="00F0332B" w:rsidRPr="000C45BD" w:rsidRDefault="00F0332B" w:rsidP="00F0332B">
      <w:pPr>
        <w:spacing w:line="480" w:lineRule="auto"/>
        <w:jc w:val="both"/>
        <w:rPr>
          <w:rFonts w:ascii="Times New Roman" w:hAnsi="Times New Roman" w:cs="Times New Roman"/>
          <w:b/>
          <w:sz w:val="28"/>
          <w:szCs w:val="28"/>
        </w:rPr>
      </w:pPr>
    </w:p>
    <w:p w:rsidR="00F0332B" w:rsidRDefault="00F0332B" w:rsidP="00F0332B"/>
    <w:p w:rsidR="00F0332B" w:rsidRPr="00F0332B" w:rsidRDefault="00F0332B" w:rsidP="00C94900">
      <w:pPr>
        <w:spacing w:line="360" w:lineRule="auto"/>
        <w:jc w:val="both"/>
        <w:rPr>
          <w:rFonts w:ascii="Times New Roman" w:hAnsi="Times New Roman" w:cs="Times New Roman"/>
          <w:b/>
          <w:sz w:val="28"/>
          <w:szCs w:val="28"/>
        </w:rPr>
      </w:pPr>
    </w:p>
    <w:sectPr w:rsidR="00F0332B" w:rsidRPr="00F0332B" w:rsidSect="007455BD">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681" w:rsidRDefault="00903681" w:rsidP="00A8243C">
      <w:pPr>
        <w:spacing w:after="0" w:line="240" w:lineRule="auto"/>
      </w:pPr>
      <w:r>
        <w:separator/>
      </w:r>
    </w:p>
  </w:endnote>
  <w:endnote w:type="continuationSeparator" w:id="1">
    <w:p w:rsidR="00903681" w:rsidRDefault="00903681" w:rsidP="00A82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5B" w:rsidRDefault="00B35B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5B" w:rsidRDefault="00B35B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5B" w:rsidRDefault="00B35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681" w:rsidRDefault="00903681" w:rsidP="00A8243C">
      <w:pPr>
        <w:spacing w:after="0" w:line="240" w:lineRule="auto"/>
      </w:pPr>
      <w:r>
        <w:separator/>
      </w:r>
    </w:p>
  </w:footnote>
  <w:footnote w:type="continuationSeparator" w:id="1">
    <w:p w:rsidR="00903681" w:rsidRDefault="00903681" w:rsidP="00A824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5B" w:rsidRDefault="00705E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22126" o:spid="_x0000_s12290" type="#_x0000_t75" style="position:absolute;margin-left:0;margin-top:0;width:415.15pt;height:411.7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5376"/>
      <w:docPartObj>
        <w:docPartGallery w:val="Page Numbers (Top of Page)"/>
        <w:docPartUnique/>
      </w:docPartObj>
    </w:sdtPr>
    <w:sdtContent>
      <w:p w:rsidR="00B35B5B" w:rsidRDefault="00705E9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22127" o:spid="_x0000_s12291" type="#_x0000_t75" style="position:absolute;left:0;text-align:left;margin-left:0;margin-top:0;width:415.15pt;height:411.7pt;z-index:-251656192;mso-position-horizontal:center;mso-position-horizontal-relative:margin;mso-position-vertical:center;mso-position-vertical-relative:margin" o:allowincell="f">
              <v:imagedata r:id="rId1" o:title="ombudsman  LOGO" gain="19661f" blacklevel="22938f"/>
            </v:shape>
          </w:pict>
        </w:r>
        <w:fldSimple w:instr=" PAGE   \* MERGEFORMAT ">
          <w:r>
            <w:rPr>
              <w:noProof/>
            </w:rPr>
            <w:t>12</w:t>
          </w:r>
        </w:fldSimple>
      </w:p>
    </w:sdtContent>
  </w:sdt>
  <w:p w:rsidR="00B35B5B" w:rsidRDefault="00B35B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B5B" w:rsidRDefault="00705E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222125" o:spid="_x0000_s12289" type="#_x0000_t75" style="position:absolute;margin-left:0;margin-top:0;width:415.15pt;height:411.7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E8AE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643226"/>
    <w:multiLevelType w:val="hybridMultilevel"/>
    <w:tmpl w:val="8676F478"/>
    <w:lvl w:ilvl="0" w:tplc="AF8877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63E24A4"/>
    <w:multiLevelType w:val="hybridMultilevel"/>
    <w:tmpl w:val="FA5A168A"/>
    <w:lvl w:ilvl="0" w:tplc="B9348E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seFELayout/>
  </w:compat>
  <w:rsids>
    <w:rsidRoot w:val="00187096"/>
    <w:rsid w:val="0000774D"/>
    <w:rsid w:val="000117AF"/>
    <w:rsid w:val="00012FE8"/>
    <w:rsid w:val="000238E4"/>
    <w:rsid w:val="000239F2"/>
    <w:rsid w:val="00032119"/>
    <w:rsid w:val="00047597"/>
    <w:rsid w:val="000601ED"/>
    <w:rsid w:val="000661E4"/>
    <w:rsid w:val="000707D7"/>
    <w:rsid w:val="00080B09"/>
    <w:rsid w:val="00094996"/>
    <w:rsid w:val="000A38A9"/>
    <w:rsid w:val="000A5EFF"/>
    <w:rsid w:val="000B0BC3"/>
    <w:rsid w:val="000C62BB"/>
    <w:rsid w:val="000C69AA"/>
    <w:rsid w:val="000D7FAC"/>
    <w:rsid w:val="000E38C2"/>
    <w:rsid w:val="000F4CC9"/>
    <w:rsid w:val="001006A7"/>
    <w:rsid w:val="00106637"/>
    <w:rsid w:val="001075FA"/>
    <w:rsid w:val="00117E5A"/>
    <w:rsid w:val="00151A6D"/>
    <w:rsid w:val="00156667"/>
    <w:rsid w:val="00160E3E"/>
    <w:rsid w:val="00180CA4"/>
    <w:rsid w:val="00181CFA"/>
    <w:rsid w:val="001863C2"/>
    <w:rsid w:val="00187096"/>
    <w:rsid w:val="001A252A"/>
    <w:rsid w:val="001A758A"/>
    <w:rsid w:val="001C39BD"/>
    <w:rsid w:val="001C69C5"/>
    <w:rsid w:val="001D30A5"/>
    <w:rsid w:val="001E3142"/>
    <w:rsid w:val="00203CE1"/>
    <w:rsid w:val="00212308"/>
    <w:rsid w:val="0021387D"/>
    <w:rsid w:val="00223643"/>
    <w:rsid w:val="002241C8"/>
    <w:rsid w:val="00235FE0"/>
    <w:rsid w:val="00240DFC"/>
    <w:rsid w:val="0024413C"/>
    <w:rsid w:val="00273A1A"/>
    <w:rsid w:val="002747D5"/>
    <w:rsid w:val="002A2181"/>
    <w:rsid w:val="002B62EF"/>
    <w:rsid w:val="002F633B"/>
    <w:rsid w:val="00304AF9"/>
    <w:rsid w:val="00323D30"/>
    <w:rsid w:val="00357CFF"/>
    <w:rsid w:val="00362C70"/>
    <w:rsid w:val="00373AAF"/>
    <w:rsid w:val="00393D36"/>
    <w:rsid w:val="00393EAF"/>
    <w:rsid w:val="003946ED"/>
    <w:rsid w:val="003A702C"/>
    <w:rsid w:val="003D1067"/>
    <w:rsid w:val="003D482D"/>
    <w:rsid w:val="00404F71"/>
    <w:rsid w:val="0040524F"/>
    <w:rsid w:val="00407AB5"/>
    <w:rsid w:val="00420D47"/>
    <w:rsid w:val="004414B3"/>
    <w:rsid w:val="00450566"/>
    <w:rsid w:val="00471284"/>
    <w:rsid w:val="004733F9"/>
    <w:rsid w:val="00480B60"/>
    <w:rsid w:val="0048157C"/>
    <w:rsid w:val="00493A4B"/>
    <w:rsid w:val="004B083B"/>
    <w:rsid w:val="004B33B2"/>
    <w:rsid w:val="004D4EC1"/>
    <w:rsid w:val="004D5CBB"/>
    <w:rsid w:val="004F4AF7"/>
    <w:rsid w:val="005001BD"/>
    <w:rsid w:val="00521615"/>
    <w:rsid w:val="00522A72"/>
    <w:rsid w:val="00532D3D"/>
    <w:rsid w:val="005369A9"/>
    <w:rsid w:val="005570B1"/>
    <w:rsid w:val="00560B00"/>
    <w:rsid w:val="005648D1"/>
    <w:rsid w:val="00577801"/>
    <w:rsid w:val="00582EBD"/>
    <w:rsid w:val="005A0FF7"/>
    <w:rsid w:val="005B2E3C"/>
    <w:rsid w:val="005C0E40"/>
    <w:rsid w:val="005C2A87"/>
    <w:rsid w:val="005C2DED"/>
    <w:rsid w:val="005E4695"/>
    <w:rsid w:val="005F20D3"/>
    <w:rsid w:val="005F2430"/>
    <w:rsid w:val="005F43CA"/>
    <w:rsid w:val="005F6BF9"/>
    <w:rsid w:val="0062054B"/>
    <w:rsid w:val="00625AEA"/>
    <w:rsid w:val="0063295E"/>
    <w:rsid w:val="0063634F"/>
    <w:rsid w:val="0064374E"/>
    <w:rsid w:val="006567A7"/>
    <w:rsid w:val="00656BB2"/>
    <w:rsid w:val="00664365"/>
    <w:rsid w:val="0067024E"/>
    <w:rsid w:val="00671598"/>
    <w:rsid w:val="00671B74"/>
    <w:rsid w:val="006772CD"/>
    <w:rsid w:val="00686413"/>
    <w:rsid w:val="00687C80"/>
    <w:rsid w:val="00693557"/>
    <w:rsid w:val="0069532F"/>
    <w:rsid w:val="00695FAB"/>
    <w:rsid w:val="006B70A0"/>
    <w:rsid w:val="006C539B"/>
    <w:rsid w:val="006C717D"/>
    <w:rsid w:val="006D3CA6"/>
    <w:rsid w:val="006D4FCE"/>
    <w:rsid w:val="006D5F9D"/>
    <w:rsid w:val="006F7407"/>
    <w:rsid w:val="00705AB7"/>
    <w:rsid w:val="00705E99"/>
    <w:rsid w:val="00727A8C"/>
    <w:rsid w:val="0073528A"/>
    <w:rsid w:val="007455BD"/>
    <w:rsid w:val="00784BB4"/>
    <w:rsid w:val="007913CC"/>
    <w:rsid w:val="00797394"/>
    <w:rsid w:val="007C185B"/>
    <w:rsid w:val="007E016E"/>
    <w:rsid w:val="008062C8"/>
    <w:rsid w:val="008100DF"/>
    <w:rsid w:val="008132C6"/>
    <w:rsid w:val="0083213D"/>
    <w:rsid w:val="0083364F"/>
    <w:rsid w:val="00834FDD"/>
    <w:rsid w:val="00842C67"/>
    <w:rsid w:val="008470A4"/>
    <w:rsid w:val="008557B2"/>
    <w:rsid w:val="00875886"/>
    <w:rsid w:val="00880709"/>
    <w:rsid w:val="0088114A"/>
    <w:rsid w:val="00885C99"/>
    <w:rsid w:val="008976E5"/>
    <w:rsid w:val="008A4854"/>
    <w:rsid w:val="008B172B"/>
    <w:rsid w:val="008E03BB"/>
    <w:rsid w:val="008E23D1"/>
    <w:rsid w:val="008F2ADB"/>
    <w:rsid w:val="00903681"/>
    <w:rsid w:val="00910FE2"/>
    <w:rsid w:val="009222BB"/>
    <w:rsid w:val="009302E9"/>
    <w:rsid w:val="00931AFD"/>
    <w:rsid w:val="00955448"/>
    <w:rsid w:val="009915E2"/>
    <w:rsid w:val="009A7C97"/>
    <w:rsid w:val="009C4DFC"/>
    <w:rsid w:val="00A150B6"/>
    <w:rsid w:val="00A23F2A"/>
    <w:rsid w:val="00A47FDC"/>
    <w:rsid w:val="00A51ED0"/>
    <w:rsid w:val="00A52339"/>
    <w:rsid w:val="00A53B42"/>
    <w:rsid w:val="00A548F5"/>
    <w:rsid w:val="00A60A74"/>
    <w:rsid w:val="00A62F8E"/>
    <w:rsid w:val="00A8243C"/>
    <w:rsid w:val="00A871DA"/>
    <w:rsid w:val="00A92ECA"/>
    <w:rsid w:val="00A9358D"/>
    <w:rsid w:val="00AB1C20"/>
    <w:rsid w:val="00AB4F8C"/>
    <w:rsid w:val="00AB6AA9"/>
    <w:rsid w:val="00AB781C"/>
    <w:rsid w:val="00AD5C39"/>
    <w:rsid w:val="00AE6D1A"/>
    <w:rsid w:val="00AF374C"/>
    <w:rsid w:val="00B07F83"/>
    <w:rsid w:val="00B1141E"/>
    <w:rsid w:val="00B32B9A"/>
    <w:rsid w:val="00B35B5B"/>
    <w:rsid w:val="00B35F7E"/>
    <w:rsid w:val="00B37FFC"/>
    <w:rsid w:val="00B50A17"/>
    <w:rsid w:val="00B66F7B"/>
    <w:rsid w:val="00B9078C"/>
    <w:rsid w:val="00B93526"/>
    <w:rsid w:val="00BA4997"/>
    <w:rsid w:val="00BA7AAC"/>
    <w:rsid w:val="00BE0E31"/>
    <w:rsid w:val="00BE0FB2"/>
    <w:rsid w:val="00BE50DB"/>
    <w:rsid w:val="00C151B1"/>
    <w:rsid w:val="00C2752B"/>
    <w:rsid w:val="00C27883"/>
    <w:rsid w:val="00C46A38"/>
    <w:rsid w:val="00C5147B"/>
    <w:rsid w:val="00C5225E"/>
    <w:rsid w:val="00C566C6"/>
    <w:rsid w:val="00C60864"/>
    <w:rsid w:val="00C649A8"/>
    <w:rsid w:val="00C83B72"/>
    <w:rsid w:val="00C94343"/>
    <w:rsid w:val="00C94900"/>
    <w:rsid w:val="00CA155F"/>
    <w:rsid w:val="00CB0133"/>
    <w:rsid w:val="00CC494F"/>
    <w:rsid w:val="00CC7F3E"/>
    <w:rsid w:val="00CE0182"/>
    <w:rsid w:val="00D073A0"/>
    <w:rsid w:val="00D12050"/>
    <w:rsid w:val="00D45829"/>
    <w:rsid w:val="00D56AD9"/>
    <w:rsid w:val="00D65681"/>
    <w:rsid w:val="00D679FC"/>
    <w:rsid w:val="00D91563"/>
    <w:rsid w:val="00DB52E8"/>
    <w:rsid w:val="00DD2660"/>
    <w:rsid w:val="00E0724F"/>
    <w:rsid w:val="00E10532"/>
    <w:rsid w:val="00E166BA"/>
    <w:rsid w:val="00E17AD2"/>
    <w:rsid w:val="00E22D56"/>
    <w:rsid w:val="00E32A86"/>
    <w:rsid w:val="00E67295"/>
    <w:rsid w:val="00E70ED4"/>
    <w:rsid w:val="00E7715D"/>
    <w:rsid w:val="00E82A5C"/>
    <w:rsid w:val="00EA1D8C"/>
    <w:rsid w:val="00EB4EB0"/>
    <w:rsid w:val="00ED6439"/>
    <w:rsid w:val="00EE4F90"/>
    <w:rsid w:val="00EF05EA"/>
    <w:rsid w:val="00F032D2"/>
    <w:rsid w:val="00F0332B"/>
    <w:rsid w:val="00F036C1"/>
    <w:rsid w:val="00F1355F"/>
    <w:rsid w:val="00F3584E"/>
    <w:rsid w:val="00F37A05"/>
    <w:rsid w:val="00F42CDD"/>
    <w:rsid w:val="00F43D29"/>
    <w:rsid w:val="00F46199"/>
    <w:rsid w:val="00F47E3D"/>
    <w:rsid w:val="00F573AF"/>
    <w:rsid w:val="00F66842"/>
    <w:rsid w:val="00FA1911"/>
    <w:rsid w:val="00FA7F57"/>
    <w:rsid w:val="00FB64A4"/>
    <w:rsid w:val="00FD6E67"/>
    <w:rsid w:val="00FE0A4C"/>
    <w:rsid w:val="00FE0F56"/>
    <w:rsid w:val="00FF1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096"/>
    <w:rPr>
      <w:color w:val="0000FF"/>
      <w:u w:val="single"/>
    </w:rPr>
  </w:style>
  <w:style w:type="paragraph" w:styleId="NoSpacing">
    <w:name w:val="No Spacing"/>
    <w:uiPriority w:val="1"/>
    <w:qFormat/>
    <w:rsid w:val="008557B2"/>
    <w:pPr>
      <w:spacing w:after="0" w:line="240" w:lineRule="auto"/>
    </w:pPr>
    <w:rPr>
      <w:lang w:val="en-IN" w:eastAsia="en-IN"/>
    </w:rPr>
  </w:style>
  <w:style w:type="paragraph" w:styleId="Header">
    <w:name w:val="header"/>
    <w:basedOn w:val="Normal"/>
    <w:link w:val="HeaderChar"/>
    <w:uiPriority w:val="99"/>
    <w:unhideWhenUsed/>
    <w:rsid w:val="00A82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43C"/>
  </w:style>
  <w:style w:type="paragraph" w:styleId="Footer">
    <w:name w:val="footer"/>
    <w:basedOn w:val="Normal"/>
    <w:link w:val="FooterChar"/>
    <w:uiPriority w:val="99"/>
    <w:semiHidden/>
    <w:unhideWhenUsed/>
    <w:rsid w:val="00A824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243C"/>
  </w:style>
  <w:style w:type="paragraph" w:styleId="ListParagraph">
    <w:name w:val="List Paragraph"/>
    <w:basedOn w:val="Normal"/>
    <w:uiPriority w:val="34"/>
    <w:qFormat/>
    <w:rsid w:val="00B32B9A"/>
    <w:pPr>
      <w:ind w:left="720"/>
      <w:contextualSpacing/>
    </w:pPr>
  </w:style>
  <w:style w:type="paragraph" w:styleId="ListBullet">
    <w:name w:val="List Bullet"/>
    <w:basedOn w:val="Normal"/>
    <w:uiPriority w:val="99"/>
    <w:unhideWhenUsed/>
    <w:rsid w:val="00F0332B"/>
    <w:pPr>
      <w:numPr>
        <w:numId w:val="2"/>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80BF-BEEA-424B-9122-9A951966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247</cp:revision>
  <cp:lastPrinted>2017-12-29T10:26:00Z</cp:lastPrinted>
  <dcterms:created xsi:type="dcterms:W3CDTF">2017-12-28T06:59:00Z</dcterms:created>
  <dcterms:modified xsi:type="dcterms:W3CDTF">2018-01-01T11:23:00Z</dcterms:modified>
</cp:coreProperties>
</file>